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37E2" w:rsidRDefault="007837E2">
      <w:pPr>
        <w:pStyle w:val="2"/>
        <w:tabs>
          <w:tab w:val="clear" w:pos="567"/>
          <w:tab w:val="left" w:pos="0"/>
        </w:tabs>
        <w:spacing w:before="57" w:after="57"/>
        <w:ind w:left="0" w:firstLine="0"/>
        <w:rPr>
          <w:sz w:val="20"/>
          <w:szCs w:val="20"/>
          <w:lang w:val="el-GR"/>
        </w:rPr>
      </w:pPr>
    </w:p>
    <w:p w:rsidR="003929DA" w:rsidRPr="008B1B67" w:rsidRDefault="003929DA">
      <w:pPr>
        <w:pStyle w:val="2"/>
        <w:tabs>
          <w:tab w:val="clear" w:pos="567"/>
          <w:tab w:val="left" w:pos="0"/>
        </w:tabs>
        <w:spacing w:before="57" w:after="57"/>
        <w:ind w:left="0" w:firstLine="0"/>
        <w:rPr>
          <w:rFonts w:eastAsia="SimSun"/>
          <w:i/>
          <w:iCs/>
          <w:color w:val="5B9BD5"/>
          <w:sz w:val="20"/>
          <w:szCs w:val="20"/>
          <w:lang w:val="el-GR"/>
        </w:rPr>
      </w:pPr>
      <w:bookmarkStart w:id="0" w:name="_Toc208219647"/>
      <w:r w:rsidRPr="008B1B67">
        <w:rPr>
          <w:sz w:val="20"/>
          <w:szCs w:val="20"/>
          <w:lang w:val="el-GR"/>
        </w:rPr>
        <w:t xml:space="preserve">ΠΑΡΑΡΤΗΜΑ ΙΙ –  </w:t>
      </w:r>
      <w:r w:rsidR="00FD044A">
        <w:rPr>
          <w:sz w:val="20"/>
          <w:szCs w:val="20"/>
          <w:lang w:val="el-GR"/>
        </w:rPr>
        <w:t>Τεχνικές προδιαγραφές</w:t>
      </w:r>
      <w:bookmarkEnd w:id="0"/>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b/>
          <w:bCs/>
          <w:sz w:val="20"/>
          <w:szCs w:val="20"/>
          <w:lang w:val="el-GR"/>
        </w:rPr>
        <w:t>ΤΕΧΝΙΚΕΣ ΠΡΟΔΙΑΓΡΑΦΕΣ ΤΡΟΦΙΜΩΝ</w:t>
      </w:r>
    </w:p>
    <w:p w:rsidR="00B1314A" w:rsidRPr="00B1314A" w:rsidRDefault="00B1314A" w:rsidP="00B1314A">
      <w:pPr>
        <w:suppressAutoHyphens w:val="0"/>
        <w:autoSpaceDE w:val="0"/>
        <w:spacing w:before="57" w:after="57"/>
        <w:rPr>
          <w:rFonts w:ascii="Arial" w:hAnsi="Arial" w:cs="Arial"/>
          <w:b/>
          <w:bCs/>
          <w:sz w:val="20"/>
          <w:szCs w:val="20"/>
          <w:lang w:val="el-GR"/>
        </w:rPr>
      </w:pP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b/>
          <w:bCs/>
          <w:sz w:val="20"/>
          <w:szCs w:val="20"/>
          <w:lang w:val="el-GR"/>
        </w:rPr>
        <w:t>Α. ΠΟΙΟΤΗΤΑ ΚΑΙ ΧΑΡΑΚΤΗΡΙΣΤΙΚΕΣ ΙΔΙΟΤΗΤΕΣ  ΚΑΤΕΨΥΓΜΕΝΩΝ ΛΑΧΑΝΙΚΩΝ</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u w:val="single"/>
          <w:lang w:val="el-GR"/>
        </w:rPr>
        <w:t>Α1. Αρακάς</w:t>
      </w:r>
      <w:r w:rsidRPr="00B1314A">
        <w:rPr>
          <w:rFonts w:ascii="Arial" w:hAnsi="Arial" w:cs="Arial"/>
          <w:b/>
          <w:sz w:val="20"/>
          <w:szCs w:val="20"/>
          <w:lang w:val="el-GR"/>
        </w:rPr>
        <w:t xml:space="preserve"> χύμα κατεψυγμένος σε συσκευασία των 10 κιλών και </w:t>
      </w:r>
      <w:r w:rsidRPr="00B1314A">
        <w:rPr>
          <w:rFonts w:ascii="Arial" w:hAnsi="Arial" w:cs="Arial"/>
          <w:b/>
          <w:sz w:val="20"/>
          <w:szCs w:val="20"/>
          <w:u w:val="single"/>
          <w:lang w:val="el-GR"/>
        </w:rPr>
        <w:t>Α2. Φασολάκι πλατύ</w:t>
      </w:r>
      <w:r w:rsidRPr="00B1314A">
        <w:rPr>
          <w:rFonts w:ascii="Arial" w:hAnsi="Arial" w:cs="Arial"/>
          <w:b/>
          <w:sz w:val="20"/>
          <w:szCs w:val="20"/>
          <w:lang w:val="el-GR"/>
        </w:rPr>
        <w:t xml:space="preserve"> χύμα κατεψυγμένο σε συσκευασία των 10 κιλών.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χορηγούμενα είδη να είναι Α ποιότητας και να πληρούν τους όρους του ΚΩΔΙΚΑ ΤΡΟΦΙΜΩΝ ΚΑΙ ΠΟΤΩΝ ΚΑΙ ΑΝΤΙΚΕΙΜΕΝΩΝ ΚΟΙΝΗΣ ΧΡΗΣΗΣ (Άρθρα 61, 62, 62α), παραγωγής κατά προτίμηση χώρας Ε.Ε..</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Να έχουν ζωηρό φυσιολογικό χρώμα χαρακτηριστικό του είδους.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Να μην περιέχουν τεχνητή χρώση, άρωμα ή προσθήκη οργανικής ή ανόργανης ουσίας.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Να είναι καθαρισμένα και να είναι απαλλαγμένα ξένων σωμάτων.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Να έχουν υποστεί βαθιά κατάψυξη σύμφωνα με τις κείμενες διατάξεις και να μην έχουν υποστεί επανακατάψυξη.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Να εμφανίζουν μετά την απόψυξη τους οργανοληπτικούς χαρακτήρες των νωπών λαχανικών από τα οποία προέρχονται.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Τα κατεψυγμένα λαχανικά να μην παρουσιάζουν συσσωματώματα (τα τεμάχια δηλαδή να μην είναι κολλημένα μεταξύ τους) χαρακτηριστικό που σημαίνει τη διακοπή της ψυκτικής αλυσίδας.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Να πληρούν τους όρους των εκάστοτε ισχυουσών υγειονομικών και κοινοτικών οδηγιών περί εμπορίας κατεψυγμένων λαχανικών.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Η αποθήκευση και η μεταφορά να έχει γίνει σύμφωνα με τα προβλεπόμενα από τον Κ.Τ.Π. άρθρα 61,62,62α 92 &amp; 93 και τον οδηγό Υγιεινής του Ε.Φ.Ε.Τ. Νο 9.</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Η συσκευασία και η επισήμανση να έχει γίνει σύμφωνα με τα προβλεπόμενα από τον Κ.Τ.Π. άρθρα 9,11 &amp; 62α και τις εκάστοτε ισχύουσες Διατάξεις, δε σήμανση να είναι σύμφωνη με τις Διατάξεις σήμανσης τροφίμων.</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Συσκευασία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είδη θα παραδίδονται σε κατεψυγμένη μορφή, συσκευασμένα σε δυο συσκευασίες. Η (Α) πρώτη συσκευασία θα είναι από πλαστικό φύλλο, κατάλληλη για τρόφιμα, σύμφωνα με τα άρθρα 26,26</w:t>
      </w:r>
      <w:r w:rsidRPr="00B1314A">
        <w:rPr>
          <w:rFonts w:ascii="Arial" w:hAnsi="Arial" w:cs="Arial"/>
          <w:sz w:val="20"/>
          <w:szCs w:val="20"/>
          <w:vertAlign w:val="superscript"/>
          <w:lang w:val="el-GR"/>
        </w:rPr>
        <w:t>α</w:t>
      </w:r>
      <w:r w:rsidRPr="00B1314A">
        <w:rPr>
          <w:rFonts w:ascii="Arial" w:hAnsi="Arial" w:cs="Arial"/>
          <w:sz w:val="20"/>
          <w:szCs w:val="20"/>
          <w:lang w:val="el-GR"/>
        </w:rPr>
        <w:t xml:space="preserve"> και 27 του Κ.Τ.Π και εντός χαρτοκιβωτίου (Β) συσκευασία (εξωτερική συσκευασία) των 10 κιλών ή άλλης ανάλογης συσκευασίας σύμφωνα με τις συνθήκες και τις διαχειριστικές απαιτήσεις του Νοσοκομείου. Επί της συσκευασίας να αναγράφονται ευκρινώς στην Ελληνική Γλώσσα οι απαραίτητες ενδείξεις όπως: </w:t>
      </w:r>
    </w:p>
    <w:p w:rsidR="00B1314A" w:rsidRPr="00B1314A" w:rsidRDefault="00B1314A" w:rsidP="00E150B3">
      <w:pPr>
        <w:numPr>
          <w:ilvl w:val="0"/>
          <w:numId w:val="1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περιγραφή του είδους (ονομασία προϊόντος και ποικιλία)</w:t>
      </w:r>
    </w:p>
    <w:p w:rsidR="00B1314A" w:rsidRPr="00B1314A" w:rsidRDefault="00B1314A" w:rsidP="00E150B3">
      <w:pPr>
        <w:numPr>
          <w:ilvl w:val="0"/>
          <w:numId w:val="1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ΚΑΘΑΡΟ ΒΑΡΟΣ,</w:t>
      </w:r>
    </w:p>
    <w:p w:rsidR="00B1314A" w:rsidRPr="00B1314A" w:rsidRDefault="00B1314A" w:rsidP="00E150B3">
      <w:pPr>
        <w:numPr>
          <w:ilvl w:val="0"/>
          <w:numId w:val="1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εταιρεία τυποποίησης (ΚΩΔ),</w:t>
      </w:r>
    </w:p>
    <w:p w:rsidR="00B1314A" w:rsidRPr="00B1314A" w:rsidRDefault="00B1314A" w:rsidP="00E150B3">
      <w:pPr>
        <w:numPr>
          <w:ilvl w:val="0"/>
          <w:numId w:val="1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εταιρεία διακίνησης,</w:t>
      </w:r>
    </w:p>
    <w:p w:rsidR="00B1314A" w:rsidRPr="00B1314A" w:rsidRDefault="00B1314A" w:rsidP="00E150B3">
      <w:pPr>
        <w:numPr>
          <w:ilvl w:val="0"/>
          <w:numId w:val="1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ημερομηνία συσκευασίας και λήξης και</w:t>
      </w:r>
    </w:p>
    <w:p w:rsidR="00B1314A" w:rsidRPr="00B1314A" w:rsidRDefault="00B1314A" w:rsidP="00E150B3">
      <w:pPr>
        <w:numPr>
          <w:ilvl w:val="0"/>
          <w:numId w:val="1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συνθήκες συντήρησης.</w:t>
      </w:r>
    </w:p>
    <w:p w:rsidR="00B1314A" w:rsidRPr="00B1314A" w:rsidRDefault="00B1314A" w:rsidP="00B1314A">
      <w:pPr>
        <w:suppressAutoHyphens w:val="0"/>
        <w:autoSpaceDE w:val="0"/>
        <w:spacing w:before="57" w:after="57"/>
        <w:rPr>
          <w:rFonts w:ascii="Arial" w:hAnsi="Arial" w:cs="Arial"/>
          <w:sz w:val="20"/>
          <w:szCs w:val="20"/>
          <w:lang w:val="en-US"/>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Κατά την ώρα παράδοσης ο προμηθευτής οφείλει να προσκομίζει και παραδίδει στην επιτροπή παραλαβής αντίγραφο του καταγραφικού θερμοκρασίας του οχήματος μεταφοράς. Σε περίπτωση που στο όχημα μεταφοράς δεν υφίσταται καταγραφικό θερμοκρασίας, θα πρέπει τουλάχιστον να υφίσταται θερμόμετρο για την εξακρίβωση της θερμοκρασίας του ψυγείου από την επιτροπή παραλαβής. </w:t>
      </w:r>
      <w:r w:rsidRPr="00B1314A">
        <w:rPr>
          <w:rFonts w:ascii="Arial" w:hAnsi="Arial" w:cs="Arial"/>
          <w:sz w:val="20"/>
          <w:szCs w:val="20"/>
          <w:lang w:val="en-US"/>
        </w:rPr>
        <w:t>O</w:t>
      </w:r>
      <w:r w:rsidRPr="00B1314A">
        <w:rPr>
          <w:rFonts w:ascii="Arial" w:hAnsi="Arial" w:cs="Arial"/>
          <w:sz w:val="20"/>
          <w:szCs w:val="20"/>
          <w:lang w:val="el-GR"/>
        </w:rPr>
        <w:t xml:space="preserve"> μεταφορέας θα πρέπει να διαθέτει Βιβλιάριο Υγείας και να φέρει κατά την διάρκεια των χειρισμών παράδοσης τροφίμων όπου απαιτείται, γάντια μιας χρήσης.</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συμμετέχοντες υποχρεούνται να καταθέσουν δείγματα των προσφερομένων προϊόντων εφόσον ζητηθούν από την επιτροπή αξιολόγησης</w:t>
      </w:r>
      <w:r w:rsidRPr="00B1314A">
        <w:rPr>
          <w:rFonts w:ascii="Arial" w:hAnsi="Arial" w:cs="Arial"/>
          <w:sz w:val="20"/>
          <w:szCs w:val="20"/>
          <w:u w:val="single"/>
          <w:lang w:val="el-GR"/>
        </w:rPr>
        <w: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 xml:space="preserve">Η ημερομηνία παράδοσης θα είναι το πρώτο τέταρτο του συνολικού χρόνου της διατηρησιμότητάς τους. </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11"/>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w:t>
      </w:r>
    </w:p>
    <w:p w:rsidR="00B1314A" w:rsidRPr="00B1314A" w:rsidRDefault="00B1314A" w:rsidP="00E150B3">
      <w:pPr>
        <w:numPr>
          <w:ilvl w:val="0"/>
          <w:numId w:val="1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11"/>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11"/>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w:t>
      </w:r>
    </w:p>
    <w:p w:rsidR="00B1314A" w:rsidRPr="00B1314A" w:rsidRDefault="00B1314A" w:rsidP="00B1314A">
      <w:pPr>
        <w:suppressAutoHyphens w:val="0"/>
        <w:autoSpaceDE w:val="0"/>
        <w:spacing w:before="57" w:after="57"/>
        <w:rPr>
          <w:rFonts w:ascii="Arial" w:hAnsi="Arial" w:cs="Arial"/>
          <w:b/>
          <w:bCs/>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bCs/>
          <w:sz w:val="20"/>
          <w:szCs w:val="20"/>
          <w:lang w:val="el-GR"/>
        </w:rPr>
        <w:t>Β3.</w:t>
      </w:r>
      <w:r w:rsidRPr="00B1314A">
        <w:rPr>
          <w:rFonts w:ascii="Arial" w:hAnsi="Arial" w:cs="Arial"/>
          <w:b/>
          <w:sz w:val="20"/>
          <w:szCs w:val="20"/>
          <w:lang w:val="el-GR"/>
        </w:rPr>
        <w:t>ΠΟΙΟΤΗΤΑ ΚΑΙ ΧΑΡΑΚΤΗΡΙΣΤΙΚΕΣ ΙΔΙΟΤΗΤΕΣ ΚΑΤΕΨΥΓΜΕΝΩΝ ΑΛΙΕΥΜΑΤΩΝ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χορηγούμενα είδη να είναι Α΄ποιότητας κατεψυγμένα κατά μονάδα (</w:t>
      </w:r>
      <w:r w:rsidRPr="00B1314A">
        <w:rPr>
          <w:rFonts w:ascii="Arial" w:hAnsi="Arial" w:cs="Arial"/>
          <w:sz w:val="20"/>
          <w:szCs w:val="20"/>
          <w:lang w:val="en-US"/>
        </w:rPr>
        <w:t>IQF</w:t>
      </w:r>
      <w:r w:rsidRPr="00B1314A">
        <w:rPr>
          <w:rFonts w:ascii="Arial" w:hAnsi="Arial" w:cs="Arial"/>
          <w:sz w:val="20"/>
          <w:szCs w:val="20"/>
          <w:lang w:val="el-GR"/>
        </w:rPr>
        <w:t>) και να πληρούν τους όρους του ΚΩΔΙΚΑ ΤΡΟΦΙΜΩΝ ΚΑΙ ΠΟΤΩΝ ΚΑΙ ΑΝΤΙΚΕΙΜΕΝΩΝ ΚΟΙΝΗΣ ΧΡΗΣΗΣ (Άρθρα 92,93). Τα κατεψυγμένα προϊόντα θα είναι τυποποιημένα ομοιόμορφα κατά μέγεθος, ανάλογα με το ζητούμενο είδος, το δε βάρος τους δεν θα είναι μικρότερο των 240 γρ και μεγαλύτερο των 300γρ.</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έχουν άμεπτους οργανοληπτικούς χαρακτήρες, χωρίς υπολείμματα αίματος και σπλάχνων.</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μη περιέχουν προσθήκη οργανικής ή ανόργανης ουσίας.</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μη παρουσιάζουν αλλοιώσεις που τα καθιστούν ακατάλληλα ή επικίνδυνα για κατανάλωση.</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έχουν υποστεί βαθειά κατάψυξη, σύμφωνα με τις κείμενες διατάξεις και δεν έχουν υποστεί επανακατάψυξη.</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εμφανίζουν μετά την απόψυξή τους οργανοληπτικούς χαρακτήρες των νωπών.</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πληρούν τους όρους και τις προδιαγραφές του ΚΤΠ και τις εκάστοτε ισχύουσες υγειονομικές και κοινοτικές οδηγίες περί εμπορίας κατεψυγμένων αλιευμάτων , ΠΔ 786/1978 , ΠΔ 290/92 ΠΔ 42/94 περί υγειονομικών όρων παραγωγής και διάθεσης μαλακίων και αλιευμάτων.</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αποθήκευση και η μεταφορά να πραγματοποιείται σύμφωνα με τα προβλεπόμενα από τον ΚΤΠ άρ. 61,62,62</w:t>
      </w:r>
      <w:r w:rsidRPr="00B1314A">
        <w:rPr>
          <w:rFonts w:ascii="Arial" w:hAnsi="Arial" w:cs="Arial"/>
          <w:sz w:val="20"/>
          <w:szCs w:val="20"/>
          <w:vertAlign w:val="superscript"/>
          <w:lang w:val="el-GR"/>
        </w:rPr>
        <w:t>α</w:t>
      </w:r>
      <w:r w:rsidRPr="00B1314A">
        <w:rPr>
          <w:rFonts w:ascii="Arial" w:hAnsi="Arial" w:cs="Arial"/>
          <w:sz w:val="20"/>
          <w:szCs w:val="20"/>
          <w:lang w:val="el-GR"/>
        </w:rPr>
        <w:t>,92 και 93 και τον Οδηγό Υγιεινής του ΕΦΕΤ Νο 9.</w:t>
      </w:r>
    </w:p>
    <w:p w:rsidR="00B1314A" w:rsidRPr="00B1314A" w:rsidRDefault="00B1314A" w:rsidP="00E150B3">
      <w:pPr>
        <w:numPr>
          <w:ilvl w:val="0"/>
          <w:numId w:val="1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συσκευασία να είναι σύμφωνα με τα προβλεπόμενα από τον ΚΤΠ αρ. 9, 11 και 62</w:t>
      </w:r>
      <w:r w:rsidRPr="00B1314A">
        <w:rPr>
          <w:rFonts w:ascii="Arial" w:hAnsi="Arial" w:cs="Arial"/>
          <w:sz w:val="20"/>
          <w:szCs w:val="20"/>
          <w:vertAlign w:val="superscript"/>
          <w:lang w:val="el-GR"/>
        </w:rPr>
        <w:t>α</w:t>
      </w:r>
      <w:r w:rsidRPr="00B1314A">
        <w:rPr>
          <w:rFonts w:ascii="Arial" w:hAnsi="Arial" w:cs="Arial"/>
          <w:sz w:val="20"/>
          <w:szCs w:val="20"/>
          <w:lang w:val="el-GR"/>
        </w:rPr>
        <w:t xml:space="preserve"> και τις εκάστοτε ισχύουσες διατάξεις.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είδη θα παραδίδονται σε πρώτη (Α) συσκευασία σε πλαστικό φύλλο, κατάλληλη για τρόφιμα, σύμφωνα με τα άρθρα 26,26</w:t>
      </w:r>
      <w:r w:rsidRPr="00B1314A">
        <w:rPr>
          <w:rFonts w:ascii="Arial" w:hAnsi="Arial" w:cs="Arial"/>
          <w:sz w:val="20"/>
          <w:szCs w:val="20"/>
          <w:vertAlign w:val="superscript"/>
          <w:lang w:val="el-GR"/>
        </w:rPr>
        <w:t>α</w:t>
      </w:r>
      <w:r w:rsidRPr="00B1314A">
        <w:rPr>
          <w:rFonts w:ascii="Arial" w:hAnsi="Arial" w:cs="Arial"/>
          <w:sz w:val="20"/>
          <w:szCs w:val="20"/>
          <w:lang w:val="el-GR"/>
        </w:rPr>
        <w:t xml:space="preserve"> και 27 του Κ.Τ.Π και εντός χαρτοκιβωτίου (Β) συσκευασία (εξωτερική συσκευασία) επιμελώς συσκευασμένα και πολύ καλά κλεισμένα. Οι εξωτερικές συσκευασίες πρέπει να φέρουν ταινία ασφαλείας που θα καταστρέφεται με την αποσφράγισή τους κατά την παράδοσή τους. Στη συσκευασία θα πρέπει να υπάρχουν, σε εμφανές και καλά τοποθετημένο σημείο, με ευκρινή και ανεξίτηλα γράμματα στην Ελληνική Γλώσσα οι εξής ενδείξεις: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 Το ονοματεπώνυμο ή ο εμπορικός τίτλος ή η έδρα της επιχείρησης και ο αριθμός της άδειας λειτουργίας της.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β) Το ονοματεπώνυμο ή ο τίτλος της επιχείρησης, όπου έλαβε χώρα η κατάψυξη.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 Η εμπορική ονομασία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δ) Η ζώνη αλίευσης (</w:t>
      </w:r>
      <w:r w:rsidRPr="00B1314A">
        <w:rPr>
          <w:rFonts w:ascii="Arial" w:hAnsi="Arial" w:cs="Arial"/>
          <w:sz w:val="20"/>
          <w:szCs w:val="20"/>
          <w:lang w:val="en-US"/>
        </w:rPr>
        <w:t>FAO</w:t>
      </w:r>
      <w:r w:rsidRPr="00B1314A">
        <w:rPr>
          <w:rFonts w:ascii="Arial" w:hAnsi="Arial" w:cs="Arial"/>
          <w:sz w:val="20"/>
          <w:szCs w:val="20"/>
          <w:lang w:val="el-GR"/>
        </w:rPr>
        <w: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 Η ημερομηνία αλιείας (ημέρα- μήνας- έτος)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Στ) Η ημερομηνία κατάψυξης (ημέρα- μήνας- έτος)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ζ) Η ανάλωση κατά προτίμηση πριν από (ημέρα- μήνας- έτος)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ενδείξεις αυτές θα πρέπει να αναγράφονται, τόσο επί της συσκευασίας των κατεψυγμένων αλιευμάτων όσο και στο εξωτερικό του κιβωτίου, στο οποίο αυτά επανασυσκευάζονται.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προϊόντα αλιείας εγχώρια, κοινοτικά, τρίτης χώρας, κατά την πώλησή τους, φέρουν πληροφορίες για την ενημέρωση του καταναλωτή, οι οποίες αναγράφονται στην ετικέτα ή στη σήμανση του προϊόντος, με ευανάγνωστα κεφαλαία γράμματα, σύμφωνα με τις διατάξεις των Καν(ΕΚ)104/2000 του Συμβουλίου, Καν(ΕΚ)2065/2001 της Επιτροπής, «για καθορισμό των λεπτομερειών εφαρμογής του κανονισμού (ΕΚ) αριθ. 104/2000 του Συμβουλίου, όσον αφορά την ενημέρωση του καταναλωτή στον τομέα των προϊόντων της αλιείας, όπως συμπληρώθηκαν με τις διατάξεις του Καν(ΕΚ)1224/2009 «περί θεσπίσεως κοινοτικού συστήματος ελέγχου της τήρησης των κανόνων της κοινής αλιευτικής πολιτικής, τροποποιήσεως των κανονισμών … και καταργήσεως των κανονισμών…» του Συμβουλίου και του εκτελεστικού Καν(ΕΚ)404/2011 της Επιτροπής «για τη θέσπιση λεπτομερών κανόνων σχετικά με την εφαρμογή του κανονισμού (ΕΚ) αριθ. 1224/2009 περί της θέσπισης κοινοτικού συστήματος ελέγχου για την εξασφάλιση της τήρησης των κανόνων της κοινής αλιευτικής πολιτικής».</w:t>
      </w:r>
      <w:r w:rsidRPr="00B1314A">
        <w:rPr>
          <w:rFonts w:ascii="Arial" w:hAnsi="Arial" w:cs="Arial"/>
          <w:sz w:val="20"/>
          <w:szCs w:val="20"/>
          <w:lang w:val="el-GR"/>
        </w:rPr>
        <w:br/>
        <w:t>Το ποσοστό του επίπαγου στα αποκεφαλισμένα και εκσπλαχνισμένα ψάρια δεν πρέπει να υπερβαίνει το 10% του συνολικού τους βάρους. Το ποσοστό του επίπαγου σε όλα τα κατεψυγμένα επεξεργασθέντα αλιεύματα, δηλαδή φιλέτα και φέτες ψαριών και μαλάκια καθαρισμένα και τεμαχισμένα σε φέτες ή μη, δεν πρέπει να υπερβαίνει το 15% του συνολικού τους βάρους.</w:t>
      </w:r>
      <w:r w:rsidRPr="00B1314A">
        <w:rPr>
          <w:rFonts w:ascii="Arial" w:hAnsi="Arial" w:cs="Arial"/>
          <w:sz w:val="20"/>
          <w:szCs w:val="20"/>
          <w:lang w:val="el-GR"/>
        </w:rPr>
        <w:br/>
        <w:t>Τα κατεψυγμένα προϊόντα θα τεμαχίζονται ή θα συσκευάζονται σε εργαστήρια που θα διαθέτουν εγκεκριμένο κωδικό λειτουργίας, ο οποίος και θα αναγράφεται στην συσκευασία του προϊόντος. Τα συσκευαστήρια – τεμαχιστήρια και οι αυτόνομες ψυκτικές εγκαταστάσεις πρέπει να διαθέτουν άδεια λειτουργίας και αριθμό έγκρισης σύμφωνα με τις απαιτήσεις του Π.Δ.79/2007.</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μεταφορά θα γίνεται με καθαρά και απολυμασμένα ισοθερμικά οχήματα-ψυγεία και θα παραδίδονται σε θερμοκρασία -18οC μέχρι τους χώρους αποθήκευσης του Νοσοκομείου.</w:t>
      </w:r>
      <w:r w:rsidRPr="00B1314A">
        <w:rPr>
          <w:rFonts w:ascii="Arial" w:hAnsi="Arial" w:cs="Arial"/>
          <w:sz w:val="20"/>
          <w:szCs w:val="20"/>
          <w:lang w:val="el-GR"/>
        </w:rPr>
        <w:br/>
        <w:t>Η παραλαβή των προϊόντων και το ποσοστό του επίπαγου θα γίνεται σύμφωνα με την Αγορανομική διάταξη 4/2006/ΦΕΚ851/7-7-6 (και την ΥΑ Α2-1162/2004 ΦΕΚ 874/Β/14.6.2004). Βελτιωμένες ρυθμίσεις στο άρθρο 107α της Α.Δ. 14/89 σχετικά με την εμπορία και διάθεση κατεψυγμένων αλιευμάτων σε σχέση με το ποσοστό του επίπαγου του άρθρου 1 του Π.Δ. 290/1992 που ΕΧΕΙ ΑΝΤΙΚΑΤΑΣΤΑΘΕΙ ΜΕ ΤΗΝ ΑΠΟΦΑΣΗ Α2-718/2014 (ΦΕΚ 2090/Β’/31-07-2014).</w:t>
      </w:r>
      <w:r w:rsidRPr="00B1314A">
        <w:rPr>
          <w:rFonts w:ascii="Arial" w:hAnsi="Arial" w:cs="Arial"/>
          <w:sz w:val="20"/>
          <w:szCs w:val="20"/>
          <w:lang w:val="el-GR"/>
        </w:rPr>
        <w:br/>
      </w:r>
      <w:r w:rsidRPr="00B1314A">
        <w:rPr>
          <w:rFonts w:ascii="Arial" w:hAnsi="Arial" w:cs="Arial"/>
          <w:sz w:val="20"/>
          <w:szCs w:val="20"/>
          <w:u w:val="single"/>
          <w:lang w:val="el-GR"/>
        </w:rPr>
        <w:t>Οι μορφές των κατεψυγμένων αλιευμάτων, που επιτρέπεται να διατίθενται υπό τον όρο ότι το ποσοστό του φερόμενου επίπαγου (υγρό κάλυψης) δεν θα υπερβαίνει το 15% για το Φιλέτο Πέρκας χωρίς δέρμα και χωρίς οστά, αποκεφαλισμένο και εκσπλαχνισμένο.</w:t>
      </w:r>
      <w:r w:rsidRPr="00B1314A">
        <w:rPr>
          <w:rFonts w:ascii="Arial" w:hAnsi="Arial" w:cs="Arial"/>
          <w:sz w:val="20"/>
          <w:szCs w:val="20"/>
          <w:u w:val="single"/>
          <w:lang w:val="el-GR"/>
        </w:rPr>
        <w:br/>
      </w:r>
      <w:r w:rsidRPr="00B1314A">
        <w:rPr>
          <w:rFonts w:ascii="Arial" w:hAnsi="Arial" w:cs="Arial"/>
          <w:sz w:val="20"/>
          <w:szCs w:val="20"/>
          <w:lang w:val="el-GR"/>
        </w:rPr>
        <w:t>Επί του τιμολογίου ή δελτίου αποστολής να αναφέρεται η ζώνη αλίευσης και ο κωδικός της, η ονομασία και η προέλευση, καθώς επίσης στο παραπάνω τιμολόγιο ή δελτίο αποστολής στην πίσω σελίδα του να υπάρχει ωοειδές σφραγίδα κτηνιατρικής έγκρισης της ιχθυόσκαλας συνοδευόμενο με την υπογραφή του εκάστοτε κτηνιάτρου υπηρεσίας.</w:t>
      </w:r>
      <w:r w:rsidRPr="00B1314A">
        <w:rPr>
          <w:rFonts w:ascii="Arial" w:hAnsi="Arial" w:cs="Arial"/>
          <w:sz w:val="20"/>
          <w:szCs w:val="20"/>
          <w:lang w:val="el-GR"/>
        </w:rPr>
        <w:br/>
        <w:t>Η σήμανση να είναι σύμφωνη με τις διατάξεις σήμανσης τροφίμων.</w:t>
      </w:r>
      <w:r w:rsidRPr="00B1314A">
        <w:rPr>
          <w:rFonts w:ascii="Arial" w:hAnsi="Arial" w:cs="Arial"/>
          <w:sz w:val="20"/>
          <w:szCs w:val="20"/>
          <w:lang w:val="el-GR"/>
        </w:rPr>
        <w:br/>
        <w:t>•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r w:rsidRPr="00B1314A">
        <w:rPr>
          <w:rFonts w:ascii="Arial" w:hAnsi="Arial" w:cs="Arial"/>
          <w:sz w:val="20"/>
          <w:szCs w:val="20"/>
          <w:lang w:val="el-GR"/>
        </w:rPr>
        <w:br/>
        <w:t>•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r w:rsidRPr="00B1314A">
        <w:rPr>
          <w:rFonts w:ascii="Arial" w:hAnsi="Arial" w:cs="Arial"/>
          <w:sz w:val="20"/>
          <w:szCs w:val="20"/>
          <w:lang w:val="el-GR"/>
        </w:rPr>
        <w:br/>
        <w:t>•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r w:rsidRPr="00B1314A">
        <w:rPr>
          <w:rFonts w:ascii="Arial" w:hAnsi="Arial" w:cs="Arial"/>
          <w:sz w:val="20"/>
          <w:szCs w:val="20"/>
          <w:lang w:val="el-GR"/>
        </w:rPr>
        <w:br/>
        <w:t>•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r w:rsidRPr="00B1314A">
        <w:rPr>
          <w:rFonts w:ascii="Arial" w:hAnsi="Arial" w:cs="Arial"/>
          <w:sz w:val="20"/>
          <w:szCs w:val="20"/>
          <w:lang w:val="el-GR"/>
        </w:rPr>
        <w:br/>
        <w:t>• ΚΑΝΟΝΙΣΜΟΣ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Νοσοκομείο έχει το δικαίωμα να ζητήσει τη συνδρομή της Διεύθυνσης της Κτηνιατρικής  Υπηρεσίας για εργαστηριακό ή άλλο έλεγχο, κατά την η παραλαβή η και μετά από αυτήν.</w:t>
      </w:r>
      <w:r w:rsidRPr="00B1314A">
        <w:rPr>
          <w:rFonts w:ascii="Arial" w:hAnsi="Arial" w:cs="Arial"/>
          <w:sz w:val="20"/>
          <w:szCs w:val="20"/>
          <w:lang w:val="el-GR"/>
        </w:rPr>
        <w:br/>
        <w:t>H ημερομηνία παράδοσης θα είναι το πρώτο τέταρτο του συνολικού χρόνου της διατηρησιμότητάς τους.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ΣΗΜ: Τα ανωτέρω προσδιοριζόμενα βάρη έχουν υπολογισθεί σύμφωνα με τα μεριδολόγια-ποσοτολόγια που εφαρμόζονται στα Νοσοκομεία.</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lang w:val="el-GR"/>
        </w:rPr>
        <w:t xml:space="preserve">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w:t>
      </w:r>
      <w:r w:rsidRPr="00B1314A">
        <w:rPr>
          <w:rFonts w:ascii="Arial" w:hAnsi="Arial" w:cs="Arial"/>
          <w:sz w:val="20"/>
          <w:szCs w:val="20"/>
          <w:lang w:val="el-GR"/>
        </w:rPr>
        <w:lastRenderedPageBreak/>
        <w:t>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συμμετέχοντες υποχρεούνται να καταθέσουν δείγματα των προσφερομένων προϊόντων εφόσον ζητηθούν από την επιτροπή αξιολόγησης</w:t>
      </w:r>
      <w:r w:rsidRPr="00B1314A">
        <w:rPr>
          <w:rFonts w:ascii="Arial" w:hAnsi="Arial" w:cs="Arial"/>
          <w:sz w:val="20"/>
          <w:szCs w:val="20"/>
          <w:u w:val="single"/>
          <w:lang w:val="el-GR"/>
        </w:rPr>
        <w:t>.</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14"/>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 </w:t>
      </w:r>
    </w:p>
    <w:p w:rsidR="00B1314A" w:rsidRPr="00B1314A" w:rsidRDefault="00B1314A" w:rsidP="00E150B3">
      <w:pPr>
        <w:numPr>
          <w:ilvl w:val="0"/>
          <w:numId w:val="14"/>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14"/>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14"/>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b/>
          <w:bCs/>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bCs/>
          <w:sz w:val="20"/>
          <w:szCs w:val="20"/>
          <w:lang w:val="el-GR"/>
        </w:rPr>
        <w:t>Γ 4-25.</w:t>
      </w:r>
      <w:r w:rsidRPr="00B1314A">
        <w:rPr>
          <w:rFonts w:ascii="Arial" w:hAnsi="Arial" w:cs="Arial"/>
          <w:b/>
          <w:sz w:val="20"/>
          <w:szCs w:val="20"/>
          <w:lang w:val="el-GR"/>
        </w:rPr>
        <w:t xml:space="preserve">ΠΡΟΔΙΑΓΡΑΦΕΣ ΝΩΠΩΝ ΟΠΩΡΟΛΑΧΑΝΙΚΩΝ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Νωπά Οπωρολαχανικά πρέπει να είναι «Α» Κατηγορίας και να ανταποκρίνονται στις προδιαγραφές εμπορίας της κατηγορίας αυτής, όπως καθορίζονται από τις προδιαγραφές του Κ.Τ.Π (Άρθρο 119), των ισχυόντων Κανονισμών και Διατάξεων (ΦΕΚ 52 της 28/1/94 περί ποιοτικού ελέγχου νωπών οπωρολαχανικών), Κανονισμό 2200/96 και 1148/01 ΚΥΑ 257543/31.07.03, ΦΕΚ 1122/08/08/03 περί υποχρεωτικής τυποποίησης (συσκευασίας και επισήμανσης) των νωπών φρούτων και λαχανικών που εισάγονται, εξάγονται, διακινούνται ή πωλούνται στις πάσης φύσεως αγορές και καταστήματα των χωρών της Ε.Ε, τις ισχύουσες Αγορανομικές Διατάξεις (Αγορανομική Διάταξη 14/89 Άρθρο 3 και Άρθρο 67β) περί λήψης ειδικών μέτρων που αφορούν τα νωπά οπωρολαχανικά εγχώριας παραγωγής, κατά την εμπορία και διακίνησή τους από τη βάση παραγωγής μέχρι την τελική κατανάλωσή τους, να πληρούν τις απαιτήσεις των Κανονισμών [Κανονισμός (ΕΕ) αριθ. 543/2011 ΤΗΣ ΕΠΙΤΡΟΠΗΣ της 7ης Ιουνίου 2011 για τη θέσπιση λεπτομερών κανόνων εφαρμογής, του κανονισμού (ΕΚ) αριθ. 1234/2007 του Συμβουλίου όσον αφορά τους τομείς των οπωροκηπευτικών και των μεταποιημένων οπωροκηπευτικών, του Κανονισμού (ΕΚ) αριθ. 1580/2007 ΤΗΣ ΕΠΙΤΡΟΠΗΣ της 21ης Δεκεμβρίου 2007 για τη θέσπιση κανόνων εφαρμογής των κανονισμών (ΕΚ) αριθ. 2200/96, (ΕΚ) αριθ. 2201/96 και (ΕΚ) αριθ. 1182/2007 του Συμβουλίου στον τομέα των οπωροκηπευτικών].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ΓΕΝΙΚΑ</w:t>
      </w:r>
      <w:r w:rsidRPr="00B1314A">
        <w:rPr>
          <w:rFonts w:ascii="Arial" w:hAnsi="Arial" w:cs="Arial"/>
          <w:sz w:val="20"/>
          <w:szCs w:val="20"/>
          <w:lang w:val="el-GR"/>
        </w:rPr>
        <w:br/>
        <w:t>Τα Νωπά Οπωρολαχανικά πρέπει να είναι φρέσκα ( το ανώτερο τριών ημερών – για τα οπωρολαχανικά εποχής),να ανταποκρίνονται στις απαιτήσεις του Κανονισμού (ΕΕ) αριθ. 543/2011 ώστε να είναι :</w:t>
      </w:r>
      <w:r w:rsidRPr="00B1314A">
        <w:rPr>
          <w:rFonts w:ascii="Arial" w:hAnsi="Arial" w:cs="Arial"/>
          <w:sz w:val="20"/>
          <w:szCs w:val="20"/>
          <w:lang w:val="el-GR"/>
        </w:rPr>
        <w:br/>
        <w:t>–ακέραια,</w:t>
      </w:r>
      <w:r w:rsidRPr="00B1314A">
        <w:rPr>
          <w:rFonts w:ascii="Arial" w:hAnsi="Arial" w:cs="Arial"/>
          <w:sz w:val="20"/>
          <w:szCs w:val="20"/>
          <w:lang w:val="el-GR"/>
        </w:rPr>
        <w:br/>
        <w:t>– υγιή (αποκλείονται προϊόντα που είναι προσβεβλημένα από σήψη ή αλλοιώσεις που τα καθιστούν ακατάλληλα για κατανάλωση),</w:t>
      </w:r>
      <w:r w:rsidRPr="00B1314A">
        <w:rPr>
          <w:rFonts w:ascii="Arial" w:hAnsi="Arial" w:cs="Arial"/>
          <w:sz w:val="20"/>
          <w:szCs w:val="20"/>
          <w:lang w:val="el-GR"/>
        </w:rPr>
        <w:br/>
        <w:t>–καθαρά, ουσιαστικά απαλλαγμένα από κάθε ορατή ξένη ύλη,</w:t>
      </w:r>
      <w:r w:rsidRPr="00B1314A">
        <w:rPr>
          <w:rFonts w:ascii="Arial" w:hAnsi="Arial" w:cs="Arial"/>
          <w:sz w:val="20"/>
          <w:szCs w:val="20"/>
          <w:lang w:val="el-GR"/>
        </w:rPr>
        <w:br/>
        <w:t>– απαλλαγμένα από παράσιτα και γενικότερα επιβλαβείς οργανισμούς και να μην εμφανίζουν αλλοίωση της σύστασης ή των οργανοληπτικών χαρακτηριστικών,</w:t>
      </w:r>
      <w:r w:rsidRPr="00B1314A">
        <w:rPr>
          <w:rFonts w:ascii="Arial" w:hAnsi="Arial" w:cs="Arial"/>
          <w:sz w:val="20"/>
          <w:szCs w:val="20"/>
          <w:lang w:val="el-GR"/>
        </w:rPr>
        <w:br/>
        <w:t>– απαλλαγμένα από μη φυσιολογική εξωτερική υγρασία,</w:t>
      </w:r>
      <w:r w:rsidRPr="00B1314A">
        <w:rPr>
          <w:rFonts w:ascii="Arial" w:hAnsi="Arial" w:cs="Arial"/>
          <w:sz w:val="20"/>
          <w:szCs w:val="20"/>
          <w:lang w:val="el-GR"/>
        </w:rPr>
        <w:br/>
        <w:t>– απαλλαγμένα από αρχή εξωτερικής ξήρανσης,</w:t>
      </w:r>
      <w:r w:rsidRPr="00B1314A">
        <w:rPr>
          <w:rFonts w:ascii="Arial" w:hAnsi="Arial" w:cs="Arial"/>
          <w:sz w:val="20"/>
          <w:szCs w:val="20"/>
          <w:lang w:val="el-GR"/>
        </w:rPr>
        <w:br/>
        <w:t>– απαλλαγμένα από ζημιές οφειλόμενες σε χαμηλές θερμοκρασίες ή παγετό,</w:t>
      </w:r>
      <w:r w:rsidRPr="00B1314A">
        <w:rPr>
          <w:rFonts w:ascii="Arial" w:hAnsi="Arial" w:cs="Arial"/>
          <w:sz w:val="20"/>
          <w:szCs w:val="20"/>
          <w:lang w:val="el-GR"/>
        </w:rPr>
        <w:br/>
        <w:t>– απαλλαγμένα από ξένη οσμή ή/ και ξένη γεύση,</w:t>
      </w:r>
      <w:r w:rsidRPr="00B1314A">
        <w:rPr>
          <w:rFonts w:ascii="Arial" w:hAnsi="Arial" w:cs="Arial"/>
          <w:sz w:val="20"/>
          <w:szCs w:val="20"/>
          <w:lang w:val="el-GR"/>
        </w:rPr>
        <w:br/>
        <w:t>– απαλλαγμένα υπολειμμάτων φυτοφαρμάκων και ραδιενεργών καταλοίπων όπως είναι τα ακόλουθα: οργανοφωσφορικά, οργανοχλωριομένα και υδρογονάνθρακες.</w:t>
      </w:r>
      <w:r w:rsidRPr="00B1314A">
        <w:rPr>
          <w:rFonts w:ascii="Arial" w:hAnsi="Arial" w:cs="Arial"/>
          <w:sz w:val="20"/>
          <w:szCs w:val="20"/>
          <w:lang w:val="el-GR"/>
        </w:rPr>
        <w:br/>
        <w:t>– Τα προϊόντα πρέπει να είναι επαρκώς αναπτυγμένα, αλλά όχι υπερβολικά, και οι καρποί να βρίσκονται σε ικανοποιητικό στάδιο ωρίμανσης και να μην είναι υπερώριμοι.</w:t>
      </w:r>
      <w:r w:rsidRPr="00B1314A">
        <w:rPr>
          <w:rFonts w:ascii="Arial" w:hAnsi="Arial" w:cs="Arial"/>
          <w:sz w:val="20"/>
          <w:szCs w:val="20"/>
          <w:lang w:val="el-GR"/>
        </w:rPr>
        <w:br/>
      </w:r>
      <w:r w:rsidRPr="00B1314A">
        <w:rPr>
          <w:rFonts w:ascii="Arial" w:hAnsi="Arial" w:cs="Arial"/>
          <w:sz w:val="20"/>
          <w:szCs w:val="20"/>
          <w:lang w:val="el-GR"/>
        </w:rPr>
        <w:lastRenderedPageBreak/>
        <w:t>Τα προϊόντα πρέπει να βρίσκονται σε κατάσταση τέτοια, ώστε να τους επιτρέπει:</w:t>
      </w:r>
      <w:r w:rsidRPr="00B1314A">
        <w:rPr>
          <w:rFonts w:ascii="Arial" w:hAnsi="Arial" w:cs="Arial"/>
          <w:sz w:val="20"/>
          <w:szCs w:val="20"/>
          <w:lang w:val="el-GR"/>
        </w:rPr>
        <w:br/>
        <w:t>– να αντέχουν τη μεταφορά και τον εν γένει χειρισμό,</w:t>
      </w:r>
      <w:r w:rsidRPr="00B1314A">
        <w:rPr>
          <w:rFonts w:ascii="Arial" w:hAnsi="Arial" w:cs="Arial"/>
          <w:sz w:val="20"/>
          <w:szCs w:val="20"/>
          <w:lang w:val="el-GR"/>
        </w:rPr>
        <w:br/>
        <w:t>– να φθάνουν σε ικανοποιητική κατάσταση στον τόπο προορισμού.</w:t>
      </w:r>
      <w:r w:rsidRPr="00B1314A">
        <w:rPr>
          <w:rFonts w:ascii="Arial" w:hAnsi="Arial" w:cs="Arial"/>
          <w:sz w:val="20"/>
          <w:szCs w:val="20"/>
          <w:lang w:val="el-GR"/>
        </w:rPr>
        <w:br/>
        <w:t>και να συσκευάζονται κατά τρόπο ώστε να εξασφαλίζεται η προστασία τους κατά την μεταφορά και αποθήκευση.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προϊόντα στη συσκευασία πρέπει να είναι σε διατεταγμένα στρώματα με ομοιογενές περιεχόμενο και ποτέ χύμα και θα πρέπει να τηρούνται οι ειδικές προδιαγραφές εμπορίας και τυποποίηση, έτσι όπως αυτές προσδιορίζονται στο Παράρτημα Ι του κανονισμού (ΕΚ) αριθ. 543/2011 και στην Αριθμ. Α2-718/28-7-2014 ΦΕΚ Β 2090/31-7-2014 Κωδικοποίηση Κανόνων Διακίνησης και Εμπορίας Προϊόντων και Παροχής Υπηρεσιών (Κανόνες ΔΙ.Ε.Π.Π.Υ.).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περιεχόμενο κάθε συσκευασίας πρέπει να είναι ομοιογενές, να περιέχει προϊόντα της ίδιας καταγωγής, ποικιλίας, ποιότητας, μεγέθους και σαφώς του ιδίου βαθμού ανάπτυξης και ωρίμανσης.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Κάθε συσκευασία πρέπει να φέρει εξωτερικά συγκεντρωμένες στην ίδια πλευρά με ευανάγνωστους, ανεξίτηλους και ευδιάκριτους χαρακτήρες τις ακόλουθες ενδείξεις:</w:t>
      </w:r>
      <w:r w:rsidRPr="00B1314A">
        <w:rPr>
          <w:rFonts w:ascii="Arial" w:hAnsi="Arial" w:cs="Arial"/>
          <w:sz w:val="20"/>
          <w:szCs w:val="20"/>
          <w:lang w:val="el-GR"/>
        </w:rPr>
        <w:br/>
        <w:t>Α. Ταυτοποίηση: Όνομα και διεύθυνση του συσκευαστή και/ή του αποστολέα.</w:t>
      </w:r>
      <w:r w:rsidRPr="00B1314A">
        <w:rPr>
          <w:rFonts w:ascii="Arial" w:hAnsi="Arial" w:cs="Arial"/>
          <w:sz w:val="20"/>
          <w:szCs w:val="20"/>
          <w:lang w:val="el-GR"/>
        </w:rPr>
        <w:br/>
        <w:t>Η ένδειξη αυτή μπορεί να αντικαθίσταται:</w:t>
      </w:r>
      <w:r w:rsidRPr="00B1314A">
        <w:rPr>
          <w:rFonts w:ascii="Arial" w:hAnsi="Arial" w:cs="Arial"/>
          <w:sz w:val="20"/>
          <w:szCs w:val="20"/>
          <w:lang w:val="el-GR"/>
        </w:rPr>
        <w:br/>
        <w:t>— για όλες τις συσκευασίες εκτός από τις προσυσκευασίες, από τον κωδικό του συσκευαστή και/ή του αποστολέα που έχει εκδοθεί ή αναγνωριστεί από επίσημη υπηρεσία, συνοδευόμενο από την ένδειξη «συσκευαστής και /ή αποστολέας» (ή ισοδύναμη συντομογραφία),</w:t>
      </w:r>
      <w:r w:rsidRPr="00B1314A">
        <w:rPr>
          <w:rFonts w:ascii="Arial" w:hAnsi="Arial" w:cs="Arial"/>
          <w:sz w:val="20"/>
          <w:szCs w:val="20"/>
          <w:lang w:val="el-GR"/>
        </w:rPr>
        <w:br/>
        <w:t>— για τις προσυσκευασίες και μόνο, από το όνομα και τη διεύθυνση του πωλητή που είναι εγκατεστημένος στο εσωτερικό της Ένωσης, συνοδευόμενα από την ένδειξη «συσκευασμένο για:» ή ισοδύναμη ένδειξη. Στην περίπτωση αυτή, η ετικέτα πρέπει να περιέχει και έναν κωδικό που αντιστοιχεί στον συσκευαστή και/ή στον αποστολέα. Ο πωλητής παρέχει στις υπηρεσίες ελέγχου όλες τις απαραίτητες πληροφορίες σχετικά με τη σημασία του κωδικού αυτού.</w:t>
      </w:r>
      <w:r w:rsidRPr="00B1314A">
        <w:rPr>
          <w:rFonts w:ascii="Arial" w:hAnsi="Arial" w:cs="Arial"/>
          <w:sz w:val="20"/>
          <w:szCs w:val="20"/>
          <w:lang w:val="el-GR"/>
        </w:rPr>
        <w:br/>
        <w:t>Β. Φύση του προϊόντος — Κοινή ονομασία του είδους, αν το προϊόν δεν είναι ορατό εξωτερικά.</w:t>
      </w:r>
      <w:r w:rsidRPr="00B1314A">
        <w:rPr>
          <w:rFonts w:ascii="Arial" w:hAnsi="Arial" w:cs="Arial"/>
          <w:sz w:val="20"/>
          <w:szCs w:val="20"/>
          <w:lang w:val="el-GR"/>
        </w:rPr>
        <w:br/>
        <w:t>— Ονομασία της ποικιλίας.</w:t>
      </w:r>
      <w:r w:rsidRPr="00B1314A">
        <w:rPr>
          <w:rFonts w:ascii="Arial" w:hAnsi="Arial" w:cs="Arial"/>
          <w:sz w:val="20"/>
          <w:szCs w:val="20"/>
          <w:lang w:val="el-GR"/>
        </w:rPr>
        <w:br/>
        <w:t>Γ. Καταγωγή του προϊόντος — Χώρα καταγωγής και ενδεχομένως, περιοχή παραγωγής ή εθνική ή περιφερειακή ή τοπική ονομασία.</w:t>
      </w:r>
      <w:r w:rsidRPr="00B1314A">
        <w:rPr>
          <w:rFonts w:ascii="Arial" w:hAnsi="Arial" w:cs="Arial"/>
          <w:sz w:val="20"/>
          <w:szCs w:val="20"/>
          <w:lang w:val="el-GR"/>
        </w:rPr>
        <w:br/>
        <w:t>Δ. Εμπορικά χαρακτηριστικά — Ποιοτική Κατηγορία.</w:t>
      </w:r>
      <w:r w:rsidRPr="00B1314A">
        <w:rPr>
          <w:rFonts w:ascii="Arial" w:hAnsi="Arial" w:cs="Arial"/>
          <w:sz w:val="20"/>
          <w:szCs w:val="20"/>
          <w:lang w:val="el-GR"/>
        </w:rPr>
        <w:br/>
        <w:t>— Μέγεθος εκφραζόμενο ως:</w:t>
      </w:r>
      <w:r w:rsidRPr="00B1314A">
        <w:rPr>
          <w:rFonts w:ascii="Arial" w:hAnsi="Arial" w:cs="Arial"/>
          <w:sz w:val="20"/>
          <w:szCs w:val="20"/>
          <w:lang w:val="el-GR"/>
        </w:rPr>
        <w:br/>
        <w:t>— Ελάχιστο και μέγιστο μέγεθος (σε mm) ή — κωδικό(-ούς) μεγέθους που ακολουθείται, προαιρετικά, από το ελάχιστο ή μέγιστο μέγεθος ή τον αριθμό</w:t>
      </w:r>
      <w:r w:rsidRPr="00B1314A">
        <w:rPr>
          <w:rFonts w:ascii="Arial" w:hAnsi="Arial" w:cs="Arial"/>
          <w:sz w:val="20"/>
          <w:szCs w:val="20"/>
          <w:lang w:val="el-GR"/>
        </w:rPr>
        <w:br/>
        <w:t xml:space="preserve">Ε. Αριθμός παρτίδας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Όταν οι συσκευασίες παρουσιάζονται σε παλέτα, οι ενδείξεις πρέπει να αναγράφονται σε ευδιάκριτο σημείο σε δύο τουλάχιστον πλευρές της παλέτας.</w:t>
      </w:r>
      <w:r w:rsidRPr="00B1314A">
        <w:rPr>
          <w:rFonts w:ascii="Arial" w:hAnsi="Arial" w:cs="Arial"/>
          <w:sz w:val="20"/>
          <w:szCs w:val="20"/>
          <w:lang w:val="el-GR"/>
        </w:rPr>
        <w:br/>
        <w:t>Οι συσκευασίες των οπωρολαχανικών να είναι κατά προτίμηση χάρτινες, καθαρές, απαλλαγμένες από οσμές, ξένα σώματα και υγρασία, ώστε να εξασφαλίζεται η μεταφορά και η διακίνησή τους σε ικανοποιητική κατάσταση.</w:t>
      </w:r>
      <w:r w:rsidRPr="00B1314A">
        <w:rPr>
          <w:rFonts w:ascii="Arial" w:hAnsi="Arial" w:cs="Arial"/>
          <w:sz w:val="20"/>
          <w:szCs w:val="20"/>
          <w:lang w:val="el-GR"/>
        </w:rPr>
        <w:br/>
        <w:t>Τα υλικά παρασκευής των χαρτονιών, που χρησιμοποιούνται στο εσωτερικό του χαρτοκιβωτίου πρέπει να είναι καινούρια, καθαρά και από υλικό τέτοιο, ώστε να μην είναι δυνατόν να προκληθούν εσωτερικές ή εξωτερικές αλλοιώσεις στο προϊόν και κατάλληλα για να έρθουν σε επαφή με τρόφιμα. Η χρησιμοποίηση υλικών και ιδίως χαρτιών ή σημάτων που περιέχουν εμπορικές ενδείξεις, επιτρέπεται με την προϋπόθεση ότι η εκτύπωση ή η επίθεση της ετικέτας έχει γίνει με μελάνι ή κόλλα που να μην είναι τοξικά.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ΜΙΚΡΟΒΙΟΛΟΓΙΚΕΣ ΑΠΑΙΤΗΣΕΙΣ</w:t>
      </w:r>
      <w:r w:rsidRPr="00B1314A">
        <w:rPr>
          <w:rFonts w:ascii="Arial" w:hAnsi="Arial" w:cs="Arial"/>
          <w:sz w:val="20"/>
          <w:szCs w:val="20"/>
          <w:lang w:val="el-GR"/>
        </w:rPr>
        <w:br/>
        <w:t>ΚΑΝΟΝΙΣΜΟΣ (ΕΚ) Αριθμ. 2073/2005 της Επιτροπής της 15ης Νοεμβρίου 2005 περί μικροβιολογικών κριτηρίων για τα τρόφιμα.</w:t>
      </w:r>
      <w:r w:rsidRPr="00B1314A">
        <w:rPr>
          <w:rFonts w:ascii="Arial" w:hAnsi="Arial" w:cs="Arial"/>
          <w:sz w:val="20"/>
          <w:szCs w:val="20"/>
          <w:lang w:val="el-GR"/>
        </w:rPr>
        <w:br/>
        <w:t xml:space="preserve"> 10/ gr.</w:t>
      </w:r>
      <w:r w:rsidRPr="00B1314A">
        <w:rPr>
          <w:rFonts w:ascii="Arial" w:hAnsi="Arial" w:cs="Arial"/>
          <w:sz w:val="20"/>
          <w:szCs w:val="20"/>
          <w:lang w:val="el-GR"/>
        </w:rPr>
        <w:sym w:font="Symbol" w:char="F0A3"/>
      </w:r>
      <w:r w:rsidRPr="00B1314A">
        <w:rPr>
          <w:rFonts w:ascii="Arial" w:hAnsi="Arial" w:cs="Arial"/>
          <w:sz w:val="20"/>
          <w:szCs w:val="20"/>
          <w:lang w:val="el-GR"/>
        </w:rPr>
        <w:t xml:space="preserve">1. E. Coli </w:t>
      </w:r>
      <w:r w:rsidRPr="00B1314A">
        <w:rPr>
          <w:rFonts w:ascii="Arial" w:hAnsi="Arial" w:cs="Arial"/>
          <w:sz w:val="20"/>
          <w:szCs w:val="20"/>
          <w:lang w:val="el-GR"/>
        </w:rPr>
        <w:br/>
        <w:t>2. Salmonella spp. απουσία στα 25 gr.</w:t>
      </w:r>
      <w:r w:rsidRPr="00B1314A">
        <w:rPr>
          <w:rFonts w:ascii="Arial" w:hAnsi="Arial" w:cs="Arial"/>
          <w:sz w:val="20"/>
          <w:szCs w:val="20"/>
          <w:lang w:val="el-GR"/>
        </w:rPr>
        <w:br/>
        <w:t>3. Singella απουσία στα 25 gr.</w:t>
      </w:r>
      <w:r w:rsidRPr="00B1314A">
        <w:rPr>
          <w:rFonts w:ascii="Arial" w:hAnsi="Arial" w:cs="Arial"/>
          <w:sz w:val="20"/>
          <w:szCs w:val="20"/>
          <w:lang w:val="el-GR"/>
        </w:rPr>
        <w:br/>
        <w:t xml:space="preserve">4. E. Coli 0157:Η 7 απουσία στα 25 gr.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ΕΙΔΙΚΟΤΕΡΑ</w:t>
      </w:r>
      <w:r w:rsidRPr="00B1314A">
        <w:rPr>
          <w:rFonts w:ascii="Arial" w:hAnsi="Arial" w:cs="Arial"/>
          <w:b/>
          <w:sz w:val="20"/>
          <w:szCs w:val="20"/>
          <w:lang w:val="el-GR"/>
        </w:rPr>
        <w:br/>
        <w:t>ΛΑΧΑΝΙΚΑ:</w:t>
      </w:r>
      <w:r w:rsidRPr="00B1314A">
        <w:rPr>
          <w:rFonts w:ascii="Arial" w:hAnsi="Arial" w:cs="Arial"/>
          <w:b/>
          <w:sz w:val="20"/>
          <w:szCs w:val="20"/>
          <w:lang w:val="el-GR"/>
        </w:rPr>
        <w:br/>
        <w:t>Γ.4.ΑΓΓΟΥΡΙΑ</w:t>
      </w:r>
      <w:r w:rsidRPr="00B1314A">
        <w:rPr>
          <w:rFonts w:ascii="Arial" w:hAnsi="Arial" w:cs="Arial"/>
          <w:sz w:val="20"/>
          <w:szCs w:val="20"/>
          <w:lang w:val="el-GR"/>
        </w:rPr>
        <w:t xml:space="preserve"> Cucumis sativus-Σικυός Τα αγγούρια πρέπει, πλέον των γενικών προδιαγραφών ποιότητας, να είναι όψεως νωπής, σφιχτά, χωρίς πικρή γεύση. Τα αγγούρια πρέπει να είναι ολόκληρα, ακέραια, υγιή, απαλλαγμένα από προσβολές ζωικών παρασίτων, τρωκτικών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αγγούρια πρέπει να έχουν ικανοποιητική ανάπτυξη, έχοντας συγχρόνως σπόρους τρυφερούς, σχηματισμένα και σχεδόν ίδια. Το μέγεθος των προϊόντων πρέπει να έχει μήκος από 20-30 cm και διάμετρο μεταξύ 4 και 7 cm. Η συσκευασία των αγγουριών είναι υποχρεωτική σε νάιλον σακούλες ή χαρτοκιβώτια με οπές. Τα αγγούρια πρέπει να είναι </w:t>
      </w:r>
      <w:r w:rsidRPr="00B1314A">
        <w:rPr>
          <w:rFonts w:ascii="Arial" w:hAnsi="Arial" w:cs="Arial"/>
          <w:sz w:val="20"/>
          <w:szCs w:val="20"/>
          <w:lang w:val="el-GR"/>
        </w:rPr>
        <w:lastRenderedPageBreak/>
        <w:t>αρκετά σφικτά κατά τη συσκευασία πού πρέπει να γίνεται με τρόπο άνετο ώστε να αποφευχθεί κάθε ζημιά κατά τη μεταφορά. Τα προϊόντα πρέπει να είναι απαλλαγμένα από κάθε ξένη ουσία ή /και οσμή.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σε ικανοποιητική κατάσταση και να ανταποκρίνονται πλήρως στις εμπορικές απαιτήσεις του τόπου προορισμού.</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Γ.5.ΚΑΡΟΤΑ</w:t>
      </w:r>
      <w:r w:rsidRPr="00B1314A">
        <w:rPr>
          <w:rFonts w:ascii="Arial" w:hAnsi="Arial" w:cs="Arial"/>
          <w:sz w:val="20"/>
          <w:szCs w:val="20"/>
          <w:lang w:val="el-GR"/>
        </w:rPr>
        <w:t xml:space="preserve"> Δαύκος (Daucus) της οικογένειας των Σελινοειδών Τα καρότα πρέπει να είναι υγιή (αποκλείονται τα προϊόντα που έχουν προσβληθεί από σήψη η από αλλοιώσεις που θα μπορούσαν να τα καταστήσουν ακατάλληλα για κατανάλωση), να είναι καθαρά δηλαδή να είναι πρακτικά απαλλαγμένα από ορατά ξένα σώματα, να είναι σφικτά, να είναι πρακτικά απαλλαγμένα από επιβλαβείς οργανισμούς, να είναι πρακτικά απαλλαγμένα από ζημίες που προέρχονται από επιβλαβείς οργανισμούς, να μη φέρουν γραμμώσεις, να µην έχουν σποροποιηθεί, να µη διακλαδίζονται και να είναι απαλλαγμένα από δευτερεύουσες ρίζες, να είναι απαλλαγμένα από μη κανονική εξωτερική υγρασία, δηλαδή να είναι επαρκώς στεγνά μετά από το πλύσιμο, να είναι απαλλαγμένα από ξένη οσμή ή/και γεύση, να είναι ακέραια, φρέσκα, να παρουσιάζουν τα τυπικά χαρακτηριστικά της ποικιλίας. Το μέγεθος να είναι 15-25 mm κατά διάμετρο ή 80-120 gr κατά βάρος. Το περιεχόμενο κάθε μέσου συσκευασίας ή παρτίδας πρέπει να είναι ομοιογενές και να περιέχει μόνο καρότα της ίδιας καταγωγής, ποικιλίας, ποιότητας, παρουσίασης και μεγέθους. Το ορατό μέρος τον περιεχομένου του μέσου συσκευασίας ή της παρτίδας πρέπει να είναι αντιπροσωπευτικό του συνόλου. Τα φύλλα πρέπει να είναι βγαλμένα ή κομμένα κοντά στο λαιμό χωρίς να βλάπτεται η ρίζα. Τα καρότα να είναι συσκευασμένα σε νάιλον σακούλες και σε μικρές συσκευασίες των 10 ή 20 Kgr τοποθετημένα σε πολλαπλά στρώματα, διατεταγμένα μέσα στη συσκευασία. Τα καρότα πρέπει να συσκευάζονται κατά τρόπο, ώστε να εξασφαλίζεται η κατάλληλη προστασία τους.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Γ.6.ΚΟΛΟΚΥΘΑΚΙΑ</w:t>
      </w:r>
      <w:r w:rsidRPr="00B1314A">
        <w:rPr>
          <w:rFonts w:ascii="Arial" w:hAnsi="Arial" w:cs="Arial"/>
          <w:sz w:val="20"/>
          <w:szCs w:val="20"/>
          <w:lang w:val="el-GR"/>
        </w:rPr>
        <w:t xml:space="preserve"> Κολοκυνθοειδών(Cucurbitaceae) Τα κολοκυθάκια πρέπει να είναι εφοδιασμένα με μίσχο (που είναι δυνατό να έχει υποστεί ελαφρά φθορά) και άνθος, να είναι νωπής εμφανίσεως, συνεκτικά, υγιή (αποκλείονται τα προϊόντα που έχουν προσβληθεί από σήψη ή έχουν υποστεί αλλοιώσεις σε βαθμό ώστε να καθίστανται ακατάλληλα προς βρώση) και απαλλαγμένα από κοιλότητες και σχισμές. Τέλος, πρέπει να έχουν αναπτυχθεί σε ικανοποιητικό βαθμό, χωρίς όμως οι σπόροι να έχουν καταστεί συνεκτικοί. Τα κολοκυθάκια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μήκος για τα κολοκυθάκια να είναι από 50 -150 mm (κολοκυθάκια χονδρά για ειδικές παρασκευές, μετά από ειδική παραγγελία του Νοσοκομείου) και το μήκος μετριέται από το σημείο συμβολής με το μίσχο μέχρι το άκρο της στεφάνης του οπώρας.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Γ.7. ΚΟΥΝΟΥΠΙΔΙΑ – Γ.11 ΜΠΡΟΚΟΛΑ</w:t>
      </w:r>
      <w:r w:rsidRPr="00B1314A">
        <w:rPr>
          <w:rFonts w:ascii="Arial" w:hAnsi="Arial" w:cs="Arial"/>
          <w:sz w:val="20"/>
          <w:szCs w:val="20"/>
          <w:lang w:val="el-GR"/>
        </w:rPr>
        <w:t xml:space="preserve"> Βρασική η λαχανώδης ποικ. ΜΠΡΟΚΟΛΑ (Brassica oleracea) Τα κουνουπίδια και τα μπρόκολα πρέπει να είναι χρώματος λευκού έως μωβ αποκλεισμένης κάθε άλλης απόχρωσης, οι ανθοφόρες κεφαλές αυτών πρέπει να είναι όψεως νωπής, συνεκτικές με τα άνθη σφικτά, απαλλαγμένες από ελαττώματα όπως κηλίδες, εξογκώματα φύλλων στο κέντρο και κάθε είδους προσβολές.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ορμή. Εάν τα προϊόντα παρουσιάζονται «με φύλλα» ή «µε φύλλα κομμένα στο στεφάνι», τα φύλλα πρέπει να είναι νωπής όψεως. Η ελάχιστη διάμετρος της ισημερινής τομής να είναι περίπου στα 150 mm. Τα προϊόντα πρέπει να παρουσιάζουν ανάπτυξη και κατάσταση τέτοια που να τους επιτρέπει να αντέχουν στη μεταφορά και τη μεταχείριση ώστε να φτάνουν σε ικανοποιητική κατάσταση και να ανταποκρίνονται στις εμπορικές απαιτήσεις του τόπου προορισμού. Επιπλέον, τα προϊόντα πρέπει είναι καλά σφιγμένα εντός της συσκευασίας, αλλά οι ανθοφόρες κεφαλές δεν πρέπει να καταστρέφονται από υπερβολικές πιέσεις. Το προϊόν πρέπει να είναι χρώματος λευκού αποκλεισμένης κάθε άλλης απόχρωσης, οι ανθοφόρες κεφαλές αυτού πρέπει να είναι όψεως νωπής, συνεκτικές με τα άνθη σφικτά, απαλλαγμένο από ελαττώματα όπως κηλίδες, εξογκώματα φύλλων στο κέντρο. Το προϊόν πρέπει να είναι καλά σχηματισμένο με επαρκή ανάπτυξη, περιποιημένο, απαλλαγμένο από προσβολές τρωκτικών, εντόμων και απαλλαγμένο από αλλοιώσεις από παγετό ή/και ήλιο και χωρίς ίχνη μούχλας, μώλωπες ή άλλες ζημιές. Εάν το προϊόν παρουσιάζεται «με φύλλα», τα φύλλα πρέπει να είναι νωπής όψεως, να μην υπερβαίνουν τις 3 σειρές και το βάρος αυτών να μην υπερβαίνει το καθαρό βάρος του προϊόντος. Τα κουνουπίδια πρέπει να συμμορφώνονται με τις διατάξεις της Ενωσιακής Νομοθεσίας περί επιμολυντών (Καν.1881/2006) και περί καταλοίπων φυτοφαρμάκων (Καν.396/2005).Τα κουνουπίδια πρέπει να είναι απαλλαγμένα από επιβλαβείς </w:t>
      </w:r>
      <w:r w:rsidRPr="00B1314A">
        <w:rPr>
          <w:rFonts w:ascii="Arial" w:hAnsi="Arial" w:cs="Arial"/>
          <w:sz w:val="20"/>
          <w:szCs w:val="20"/>
          <w:lang w:val="el-GR"/>
        </w:rPr>
        <w:lastRenderedPageBreak/>
        <w:t>οργανισμούς. Τα κουνουπίδια δεν πρέπει να είναι προσβεβλημένα από παράσιτα σε σημαντικό βαθμό ή να</w:t>
      </w:r>
      <w:r w:rsidRPr="00B1314A">
        <w:rPr>
          <w:rFonts w:ascii="Arial" w:hAnsi="Arial" w:cs="Arial"/>
          <w:sz w:val="20"/>
          <w:szCs w:val="20"/>
          <w:lang w:val="el-GR"/>
        </w:rPr>
        <w:br/>
        <w:t>παρουσιάζουν αλλοίωση της σύστασής τους.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Γ.8.ΚΡΕΜΜΥ∆ΙΑ ΞΕΡΑ</w:t>
      </w:r>
      <w:r w:rsidRPr="00B1314A">
        <w:rPr>
          <w:rFonts w:ascii="Arial" w:hAnsi="Arial" w:cs="Arial"/>
          <w:sz w:val="20"/>
          <w:szCs w:val="20"/>
          <w:lang w:val="el-GR"/>
        </w:rPr>
        <w:t xml:space="preserve"> κρόμμυον ή Άλλιον το κοινό Οι βολβοί πρέπει να είναι σκληροί και αρκετά ξεροί για τη προβλεπόμενη χρήση, οι δύο δε πρώτοι εξωτερικοί χιτώνες, καθώς και το στέλεχος, πρέπει να είναι εντελώς αποξηραμένοι. Οι βολβοί πρέπει να είναι σφικτοί και ανθεκτικοί, χωρίς φύτρα, απαλλαγμένοι από εξογκώματα που έχουν προκληθεί από ανώμαλη βλαστική ανάπτυξη και πρακτικά απαλλαγμένοι από ριζικό θύσανο. Τα κρεμμύδια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50-70 mm. Τα κρεμμύδια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Γ.9.ΛΑΧΑΝΑ</w:t>
      </w:r>
      <w:r w:rsidRPr="00B1314A">
        <w:rPr>
          <w:rFonts w:ascii="Arial" w:hAnsi="Arial" w:cs="Arial"/>
          <w:sz w:val="20"/>
          <w:szCs w:val="20"/>
          <w:lang w:val="el-GR"/>
        </w:rPr>
        <w:t xml:space="preserve"> Κράμβη η λαχανώδης Τα λάχανα πρέπει να είναι νωπά, σφικτά, χωρίς σκασίματα και χωρίς εκβλαστήματα και κανονικής εξωτερικής υγρασίας. Αποκλείονται τα λάχανα πού φέρουν ίχνη σήψης ή αλλοιώσεις που τα καθιστούν ακατάλληλα για κατανάλωση. Ο βλαστός πρέπει να κόβεται ελαφρά από τα πρώτα φύλλα, τα οποία παραμένουν επί του βλαστού και η τομή πρέπει να είναι λεία. Τα φύλλα των λάχανων πρέπει να είναι καλά προσκολλημένα (εκτός από ορισμένα φύλλα προστασίας). Τα λάχανα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Το κατά μονάδα καθαρό βάρος δεν πρέπει να είναι κατώτερο των 1.000gr.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τούς σε ικανοποιητική κατάσταση και να ανταποκρίνονται πλήρως στις εμπορικές απαιτήσεις τον τόπου προορισμού.</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Γ.10.ΜΕΛΙΤΖΑΝΕΣ</w:t>
      </w:r>
      <w:r w:rsidRPr="00B1314A">
        <w:rPr>
          <w:rFonts w:ascii="Arial" w:hAnsi="Arial" w:cs="Arial"/>
          <w:sz w:val="20"/>
          <w:szCs w:val="20"/>
          <w:lang w:val="el-GR"/>
        </w:rPr>
        <w:t xml:space="preserve"> Solanum melongena Στρύχνον η μελιτζάνα Οι μελιτζάνες πρέπει να είναι συνεκτικές, να µην έχουν προσβληθεί από σήψη ή να έχουν υποστεί αλλοιώσεις σε βαθμό ώστε να καθίστανται ακατάλληλες προς βρώση, να είναι εφοδιασμένες με κάλυκα και μίσχο (που είναι δυνατό να έχουν υποστεί ελαφρά φθορά), να έχουν αναπτυχθεί σε ικανοποιητικό βαθμό (χωρίς εν τούτοις η σάρκα τους να είναι ινώδης ή ξυλώδης, χωρίς οι σπόροι να έχουν αναπτυχθεί σε υπερβολικό βαθμό), να είναι νωπής εμφάνισης αλλά απαλλαγμένες από κάθε εξωτερική υγρασία πέραν της φυσιολογικής και γενικά κάθε αλλοίωση. Οι μελιτζάνες πρέπει να είναι ολόκληρες, ακέραιες, υγιείς, απαλλαγμένες από προσβολές ζωικών παράσιτων, τρωκτικών, εντόμων και ασθενειών, καλά σχηματισμένες µε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είναι 60 mm.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τον τόπου προορισμού.</w:t>
      </w:r>
      <w:r w:rsidRPr="00B1314A">
        <w:rPr>
          <w:rFonts w:ascii="Arial" w:hAnsi="Arial" w:cs="Arial"/>
          <w:sz w:val="20"/>
          <w:szCs w:val="20"/>
          <w:lang w:val="el-GR"/>
        </w:rPr>
        <w:br/>
        <w:t>Ποικιλίες που θα προσφέρονται είναι:</w:t>
      </w:r>
      <w:r w:rsidRPr="00B1314A">
        <w:rPr>
          <w:rFonts w:ascii="Arial" w:hAnsi="Arial" w:cs="Arial"/>
          <w:sz w:val="20"/>
          <w:szCs w:val="20"/>
          <w:lang w:val="el-GR"/>
        </w:rPr>
        <w:br/>
        <w:t>1 ΦΛΑΣΚΕΣ ωοειδείς και με μακριούς καρπούς, βάρους 150 περίπου gr, χρώματος σκούρου μοβ.</w:t>
      </w:r>
      <w:r w:rsidRPr="00B1314A">
        <w:rPr>
          <w:rFonts w:ascii="Arial" w:hAnsi="Arial" w:cs="Arial"/>
          <w:sz w:val="20"/>
          <w:szCs w:val="20"/>
          <w:lang w:val="el-GR"/>
        </w:rPr>
        <w:br/>
        <w:t>2. ΤΣΑΚΩΝΙΚΗ Λεωνιδίου (Προστατευόμενη Ονομασία Προέλευσης), με μακρύς καρπούς, βάρους 120-150 gr, μωβ χρώματος.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Γ.12-Γ.13.ΠΙΠΕΡΙΕΣ</w:t>
      </w:r>
      <w:r w:rsidRPr="00B1314A">
        <w:rPr>
          <w:rFonts w:ascii="Arial" w:hAnsi="Arial" w:cs="Arial"/>
          <w:sz w:val="20"/>
          <w:szCs w:val="20"/>
          <w:lang w:val="el-GR"/>
        </w:rPr>
        <w:t xml:space="preserve"> Καψικόν (Capsicum) Οι πιπεριές πρέπει να είναι ολόκληρες, φρέσκιες, υγιείς, αποκλείονται τα προϊόντα που έχουν προσβληθεί από σήψη ή από αλλοιώσεις που είναι δυνατόν να τα καταστήσουν ακατάλληλα για κατανάλωση, καθαρές, πρακτικά απαλλαγμένες από ορατά ξένα σώματα, καλά αναπτυγμένες, χωρίς ελαττώματα που οφείλονται στον παγετό, χωρίς τραύματα που δεν έχουν επουλωθεί, χωρίς εγκαύματα από τον ήλιο, με ποδίσκο, απαλλαγμένες από µη κανονική εξωτερική υγρασία, απαλλαγμένες από ξένη οσμή ή/και γεύση. Οι γλυκές πιπεριές πρέπει να είναι καλής ποιότητας. Πρέπει να είναι σφικτές, να έχουν το σχήμα, την ανάπτυξη και τον χρωματισμό που είναι κανονικοί για την ποικιλία, λαμβανομένου υπόψη του σταδίου ωριμάνσεως, να είναι πρακτικά απαλλαγμένες από κηλίδες. Ο ποδίσκος μπορεί να έχει υποστεί ελαφρά βλάβη ή να έχει κοπεί, εφόσον ο κάλυκας είναι άθικτος. Οι πιπεριές πρέπει να εμφανίζουν τέτοια ανάπτυξη και να βρίσκονται σε τέτοια κατάσταση ώστε να αντέχουν στη μεταφορά και τη μεταχείριση, και να φθάνουν υπό ικανοποιητικές συνθήκες στον τόπο προορισμού. Το περιεχόμενο κάθε μέσου συσκευασίας πρέπει να είναι ομοιογενές, δηλαδή να περιέχει γλυκές πιπεριές της ίδιας καταγωγής, ποικιλίας ή εμπορικού τύπου, ποιότητας, μεγέθους και να βρίσκονται αισθητά στο ίδιο στάδιο ωρίμανσης και να έχουν τον ίδιο χρωματισμό. Το ορατό μέρος του περιεχομένου του μέσου συσκευασίας πρέπει να είναι </w:t>
      </w:r>
      <w:r w:rsidRPr="00B1314A">
        <w:rPr>
          <w:rFonts w:ascii="Arial" w:hAnsi="Arial" w:cs="Arial"/>
          <w:sz w:val="20"/>
          <w:szCs w:val="20"/>
          <w:lang w:val="el-GR"/>
        </w:rPr>
        <w:lastRenderedPageBreak/>
        <w:t>αντιπροσωπευτικό του συνόλου. Οι γλυκές πιπεριές πρέπει να συσκευάζονται κατά τέτοιο τρόπο ώστε να εξασφαλίζεται η προστασία του προϊόντος .Τα μέσα συσκευασίας πρέπει να είναι απαλλαγμένα από κάθε ξένο σώμα. Οι πιπεριές πρέπει να συσκευάζονται σε χαρτοκιβώτια των 10 Kgr περίπου. Πιπεριές στρογγυλές, πράσινες, τραγανές, μετρίου μεγέθους.</w:t>
      </w:r>
      <w:r w:rsidRPr="00B1314A">
        <w:rPr>
          <w:rFonts w:ascii="Arial" w:hAnsi="Arial" w:cs="Arial"/>
          <w:sz w:val="20"/>
          <w:szCs w:val="20"/>
          <w:lang w:val="el-GR"/>
        </w:rPr>
        <w:br/>
        <w:t xml:space="preserve">Προτεινόμενη ποικιλία η πράσινη της Νέας Μαγνησίας με τους γλυκούς και σαρκώδεις καρπούς.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Γ.14.ΝΤΟΜΑΤΕΣ</w:t>
      </w:r>
      <w:r w:rsidRPr="00B1314A">
        <w:rPr>
          <w:rFonts w:ascii="Arial" w:hAnsi="Arial" w:cs="Arial"/>
          <w:sz w:val="20"/>
          <w:szCs w:val="20"/>
          <w:lang w:val="el-GR"/>
        </w:rPr>
        <w:t xml:space="preserve"> (Στρύχνον το λυκοπερσικόν) Οι τομάτες πρέπει να είναι του εμπορικού τύπου ¨στρογγυλές΄΄ νωπές, να μην έχουν σαπίσει ή υποστεί άλλες αλλοιώσεις τέτοιες που να τις καθιστούν ακατάλληλες για κατανάλωση, να είναι επαρκώς συνεκτικές, απαλλαγμένες από μη επουλωμένα σπασίματα και από εμφανείς πράσινους χρωματισμούς στη ζώνη που βρίσκεται στη βάση του ποδίσκου. Οι τομάτες πρέπει να είναι ολόκληρες, ακέραιες, υγιείς, απαλλαγμένες από προσβολές ζωικών παρασίτων, τρωκτικών, εντόμων και ασθενειών, καλά σχηματισμένες, με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απαλλαγμένες από κάθε ξένη γεύση ή/και οσμή. Γενικά, πρέπει να είναι καλής ποιότητας. Ο καρπός, να είναι σφαιρικός ή μακρόστενος, εδώδιμος, ώριμος ζουμερός και να έχει έντονο κόκκινο χρώμα απαλλαγμένος από σκασίματα. Το μέγεθος της διαμέτρου της ισημερινής τομής να είναι 30 – 40 mm Κωδικών 3 και 4, βάρους 150-210 gr ανά τεμάχιο περίπου.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τού τόπου προορισμού. Επιπλέον, απαγορεύεται η τοποθέτηση σφραγίδας ή ετικέτας πάνω στις ίδιες τις τομάτες.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Γ.15. ΣΚΟΡΔΑ</w:t>
      </w:r>
      <w:r w:rsidRPr="00B1314A">
        <w:rPr>
          <w:rFonts w:ascii="Arial" w:hAnsi="Arial" w:cs="Arial"/>
          <w:sz w:val="20"/>
          <w:szCs w:val="20"/>
          <w:lang w:val="el-GR"/>
        </w:rPr>
        <w:t xml:space="preserve"> (Allium sativum, Άλλιον το ήμερον) Τα σκόρδα πρέπει να είναι ολόκληρα, ακέραια, υγιή, απαλλαγμένα από προσβολές ζωικών παρασίτων, τρωκτικών, εντόμων και ασθενειών, καλά σχηματισμένα µε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Τα σκόρδα πρέπει να είναι χωρίς φύτρα ορατά εξωτερικά. Η ελάχιστη διάμετρος της ισημερινής τομής να είναι 30 mm. Επιπλέον, τα σκόρδα πρέπει να συσκευάζονται σε πλεξίδες των 24 βολβών (ξερά σκόρδα) και πρέπει να είναι πλεγμένα με τον ίδιο τούς βλαστό και δεμένα με σπάγκο ή και σε μικρότερη συσκευασία. Η κοπή δε των βλαστών πρέπει να είναι καθαρή.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τόπου προορισμού.</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Γ.16, Γ.17, Γ.18. ΜΥΡΩΔΙΚΑ (ΣΠΑΝΑΚΙ, ΑΝΙΘΟ, ΜΑΪΝΤΑΝΟ,</w:t>
      </w:r>
      <w:r w:rsidRPr="00B1314A">
        <w:rPr>
          <w:rFonts w:ascii="Arial" w:hAnsi="Arial" w:cs="Arial"/>
          <w:sz w:val="20"/>
          <w:szCs w:val="20"/>
          <w:lang w:val="el-GR"/>
        </w:rPr>
        <w:t>)</w:t>
      </w:r>
      <w:r w:rsidRPr="00B1314A">
        <w:rPr>
          <w:rFonts w:ascii="Arial" w:hAnsi="Arial" w:cs="Arial"/>
          <w:sz w:val="20"/>
          <w:szCs w:val="20"/>
          <w:lang w:val="el-GR"/>
        </w:rPr>
        <w:br/>
        <w:t>Τα προϊόντα πρέπει να είναι:</w:t>
      </w:r>
      <w:r w:rsidRPr="00B1314A">
        <w:rPr>
          <w:rFonts w:ascii="Arial" w:hAnsi="Arial" w:cs="Arial"/>
          <w:sz w:val="20"/>
          <w:szCs w:val="20"/>
          <w:lang w:val="el-GR"/>
        </w:rPr>
        <w:br/>
        <w:t>ακέραια, υγιή, αποκλείονται τα προϊόντα που έχουν προσβληθεί από σήψη ή αλλοιώσεις που τα καθιστούν ακατάλληλα για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ουσιαστικά απαλλαγμένα από φθορές που προκαλούνται από επιβλαβείς οργανισμούς, συμπαγή, μη προχωρημένης ανάπτυξης, απαλλαγμένα από εξωτερική μη φυσιολογική υγρασία, απαλλαγμένα από ξένη οσμή και/ή ξένη γεύση.</w:t>
      </w:r>
      <w:r w:rsidRPr="00B1314A">
        <w:rPr>
          <w:rFonts w:ascii="Arial" w:hAnsi="Arial" w:cs="Arial"/>
          <w:sz w:val="20"/>
          <w:szCs w:val="20"/>
          <w:lang w:val="el-GR"/>
        </w:rPr>
        <w:br/>
        <w:t>Οι ρίζες πρέπει να κόβονται στη βάση των τελευταίων φύλλων και η τομή πρέπει να είναι συμμετρική.</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sz w:val="20"/>
          <w:szCs w:val="20"/>
          <w:lang w:val="el-GR"/>
        </w:rPr>
        <w:t>ΣΠΑΝΑΚΙ Σπανάκι φρέσκο. αρίστης ποιότητας, καθαρισμένο ώριμο και πράσινο</w:t>
      </w:r>
      <w:r w:rsidRPr="00B1314A">
        <w:rPr>
          <w:rFonts w:ascii="Arial" w:hAnsi="Arial" w:cs="Arial"/>
          <w:sz w:val="20"/>
          <w:szCs w:val="20"/>
          <w:lang w:val="el-GR"/>
        </w:rPr>
        <w:br/>
        <w:t>ΜΑΪΝΤΑΝΟΣ δέμα 400γρ, φρέσκος αρίστης ποιότητας, ώριμος και πράσινος.</w:t>
      </w:r>
      <w:r w:rsidRPr="00B1314A">
        <w:rPr>
          <w:rFonts w:ascii="Arial" w:hAnsi="Arial" w:cs="Arial"/>
          <w:sz w:val="20"/>
          <w:szCs w:val="20"/>
          <w:lang w:val="el-GR"/>
        </w:rPr>
        <w:br/>
        <w:t>ΆΝΗΘΟΣ φρέσκος, δέμα 400γρ, αρίστης ποιότητας, ώριμος και πράσινος.</w:t>
      </w:r>
      <w:r w:rsidRPr="00B1314A">
        <w:rPr>
          <w:rFonts w:ascii="Arial" w:hAnsi="Arial" w:cs="Arial"/>
          <w:sz w:val="20"/>
          <w:szCs w:val="20"/>
          <w:lang w:val="el-GR"/>
        </w:rPr>
        <w:br/>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Γ.19. ΣΕΛΙΝΑ</w:t>
      </w:r>
      <w:r w:rsidRPr="00B1314A">
        <w:rPr>
          <w:rFonts w:ascii="Arial" w:hAnsi="Arial" w:cs="Arial"/>
          <w:sz w:val="20"/>
          <w:szCs w:val="20"/>
          <w:lang w:val="el-GR"/>
        </w:rPr>
        <w:t xml:space="preserve"> Σέλινον το βαρύοσμον, Apium graveolens Τα σέλινα πρέπει να είναι ακέραια, επιτρέπεται η κοπή του άνω μέρους, νωπής εμφανίσεως, υγιή, αποκλείονται τα προϊόντα που έχουν προστεθεί από σήψη ή έχουν υποστεί αλλοιώσεις, σε βαθμό ώστε να καθίστανται ακατάλληλα για κατανάλωση, χωρίς ζημιές που έχουν υποστεί από παγετό, χωρίς κούφια τμήματα, παραφυάδες και ανθοφόρους άξονες, καθαρά χωρίς διακρινόμενες ξένες ύλες, πρακτικά χωρίς φθορές που έχουν προκληθεί από παράσιτα, πρακτικά χωρίς παράσιτα, χωρίς υπερβολική εξωτερική υγρασία, δηλαδή αρκετά «στεγνά» μετά από το πλύσιμο, χωρίς ξένες οσμές ή/και γεύσεις. Τα σέλινα με ραβδώσεις πρέπει να είναι καλής ποιότητας, κανονικού σχήματος και χωρίς ίχνη ασθενειών τόσο στα φύλλα όσο και στις κύριες νευρώσεις. Οι κύριες νευρώσεις δεν πρέπει να είναι ούτε τσακισμένες ούτε ινώδεις, να µην έχουν συνθλιβεί ή σκάσει. Η κύρια ρίζα πρέπει να είναι καλά καθαρισμένη και να μη υπερβαίνει τα 5 cm μήκους. Τα σέλινα με ραβδώσεις πρέπει να παρουσιάζουν κανονική ανάπτυξη, λαμβάνοντας υπόψη την περίοδο παραγωγής και η κατάστασή τους να είναι τέτοια ώστε να τους επιτρέπει να αντέξουν στις συνθήκες μεταφοράς και μεταχειρίσεως και να φθάσουν στον τόπο προορισμού σε ικανοποιητική κατάσταση. Το περιεχόμενο κάθε κιβωτίου πρέπει να είναι ομοιογενές και να περιλαμβάνει αποκλειστικά σέλινα με ραβδώσεις της αυτής καταγωγής, ποιότητας, χρώματος και μεγέθους. </w:t>
      </w:r>
      <w:r w:rsidRPr="00B1314A">
        <w:rPr>
          <w:rFonts w:ascii="Arial" w:hAnsi="Arial" w:cs="Arial"/>
          <w:sz w:val="20"/>
          <w:szCs w:val="20"/>
          <w:lang w:val="el-GR"/>
        </w:rPr>
        <w:lastRenderedPageBreak/>
        <w:t>Το διακρινόμενο τμήμα του περιεχομένου του κιβωτίου πρέπει να είναι αντιπροσωπευτικό του συνόλου. Η παρουσίαση του σέλινου να γίνεται με δεσμίδες στο μέσο συσκευασίας και ο αριθμός των τεμαχίων που τις απαρτίζουν πρέπει να είναι σταθερός για κάθε κιβώτιο. Τα σέλινα µε ραβδώσεις πρέπει να συσκευάζονται κατά τρόπο ώστε να εξασφαλίζεται η επαρκής προστασία του προϊόντος.</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sz w:val="20"/>
          <w:szCs w:val="20"/>
          <w:lang w:val="el-GR"/>
        </w:rPr>
        <w:br/>
      </w:r>
      <w:r w:rsidRPr="00B1314A">
        <w:rPr>
          <w:rFonts w:ascii="Arial" w:hAnsi="Arial" w:cs="Arial"/>
          <w:b/>
          <w:sz w:val="20"/>
          <w:szCs w:val="20"/>
          <w:lang w:val="el-GR"/>
        </w:rPr>
        <w:t>ΦΡΟΥΤΑ:</w:t>
      </w:r>
      <w:r w:rsidRPr="00B1314A">
        <w:rPr>
          <w:rFonts w:ascii="Arial" w:hAnsi="Arial" w:cs="Arial"/>
          <w:b/>
          <w:sz w:val="20"/>
          <w:szCs w:val="20"/>
          <w:lang w:val="el-GR"/>
        </w:rPr>
        <w:br/>
        <w:t>ΕΣΠΕΡΙΔΟΕΙΔΗ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παρούσες προδιαγραφές εφαρμόζονται στις κατωτέρω ποικιλίες καρπών που κατατάσσονται στο είδος των «εσπεριδοειδών» :</w:t>
      </w:r>
      <w:r w:rsidRPr="00B1314A">
        <w:rPr>
          <w:rFonts w:ascii="Arial" w:hAnsi="Arial" w:cs="Arial"/>
          <w:sz w:val="20"/>
          <w:szCs w:val="20"/>
          <w:lang w:val="el-GR"/>
        </w:rPr>
        <w:br/>
        <w:t>— πορτοκάλια του είδους Citrus sinensis (L.) Osbeck.,</w:t>
      </w:r>
      <w:r w:rsidRPr="00B1314A">
        <w:rPr>
          <w:rFonts w:ascii="Arial" w:hAnsi="Arial" w:cs="Arial"/>
          <w:sz w:val="20"/>
          <w:szCs w:val="20"/>
          <w:lang w:val="el-GR"/>
        </w:rPr>
        <w:br/>
        <w:t>— λεμόνια του είδους Citrus limon (L.),</w:t>
      </w:r>
      <w:r w:rsidRPr="00B1314A">
        <w:rPr>
          <w:rFonts w:ascii="Arial" w:hAnsi="Arial" w:cs="Arial"/>
          <w:sz w:val="20"/>
          <w:szCs w:val="20"/>
          <w:lang w:val="el-GR"/>
        </w:rPr>
        <w:br/>
      </w:r>
      <w:r w:rsidRPr="00B1314A">
        <w:rPr>
          <w:rFonts w:ascii="Arial" w:hAnsi="Arial" w:cs="Arial"/>
          <w:sz w:val="20"/>
          <w:szCs w:val="20"/>
          <w:u w:val="single"/>
          <w:lang w:val="el-GR"/>
        </w:rPr>
        <w:t>Α. Ελάχιστες απαιτήσεις</w:t>
      </w:r>
      <w:r w:rsidRPr="00B1314A">
        <w:rPr>
          <w:rFonts w:ascii="Arial" w:hAnsi="Arial" w:cs="Arial"/>
          <w:sz w:val="20"/>
          <w:szCs w:val="20"/>
          <w:lang w:val="el-GR"/>
        </w:rPr>
        <w:t xml:space="preserve"> Τα εσπεριδοειδή όλων των κατηγοριών πρέπει να είναι:</w:t>
      </w:r>
      <w:r w:rsidRPr="00B1314A">
        <w:rPr>
          <w:rFonts w:ascii="Arial" w:hAnsi="Arial" w:cs="Arial"/>
          <w:sz w:val="20"/>
          <w:szCs w:val="20"/>
          <w:lang w:val="el-GR"/>
        </w:rPr>
        <w:br/>
        <w:t>ακέραια, απαλλαγμένα από μώλωπες και/ή εκτεταμένους τραυματισμούς που έχουν επουλωθεί, υγιή (αποκλείονται τα προϊόντα που έχουν προσβληθεί από σήψη ή αλλοιώσεις που τα καθιστούν ακατάλληλα για κατανάλωση, καθαρά, ουσιαστικά απαλλαγμένα από κάθε ορατή ξένη ύλη, ουσιαστικά απαλλαγμένα από επιβλαβείς οργανισμούς, απαλλαγμένα από φθορές οι οποίες προκαλούνται από επιβλαβείς οργανισμούς που προσβάλλουν τη σάρκα, απαλλαγμένα από σημάδια ξήρανσης και αφυδάτωσης, απαλλαγμένα από φθορές που προκαλούνται από χαμηλές θερμοκρασίες ή παγετό, απαλλαγμένα από μη φυσιολογική εξωτερική υγρασία, απαλλαγμένα από ξένη οσμή και/ή ξένη γεύση.</w:t>
      </w:r>
      <w:r w:rsidRPr="00B1314A">
        <w:rPr>
          <w:rFonts w:ascii="Arial" w:hAnsi="Arial" w:cs="Arial"/>
          <w:sz w:val="20"/>
          <w:szCs w:val="20"/>
          <w:lang w:val="el-GR"/>
        </w:rPr>
        <w:br/>
        <w:t>Τα εσπεριδοειδή πρέπει να εμφανίζουν τέτοια ανάπτυξη και να βρίσκονται σε τέτοια κατάσταση ώστε να αντέχουν τη μεταφορά και τον εν γένει χειρισμό, και να φθάνουν σε ικανοποιητική κατάσταση στον τόπο προορισμού.</w:t>
      </w:r>
      <w:r w:rsidRPr="00B1314A">
        <w:rPr>
          <w:rFonts w:ascii="Arial" w:hAnsi="Arial" w:cs="Arial"/>
          <w:sz w:val="20"/>
          <w:szCs w:val="20"/>
          <w:lang w:val="el-GR"/>
        </w:rPr>
        <w:br/>
      </w:r>
      <w:r w:rsidRPr="00B1314A">
        <w:rPr>
          <w:rFonts w:ascii="Arial" w:hAnsi="Arial" w:cs="Arial"/>
          <w:sz w:val="20"/>
          <w:szCs w:val="20"/>
          <w:u w:val="single"/>
          <w:lang w:val="el-GR"/>
        </w:rPr>
        <w:t>Β. Απαιτήσεις ωρίμασης</w:t>
      </w:r>
      <w:r w:rsidRPr="00B1314A">
        <w:rPr>
          <w:rFonts w:ascii="Arial" w:hAnsi="Arial" w:cs="Arial"/>
          <w:sz w:val="20"/>
          <w:szCs w:val="20"/>
          <w:lang w:val="el-GR"/>
        </w:rPr>
        <w:t xml:space="preserve"> Τα εσπεριδοειδή πρέπει να έχουν φθάσει σε κατάλληλο στάδιο ανάπτυξης και βαθμό ωρίμασης, λαμβανομένων υπόψη των κριτηρίων όσον αφορά την ποικιλία, την περίοδο συλλογής και τη ζώνη παραγωγής.</w:t>
      </w:r>
      <w:r w:rsidRPr="00B1314A">
        <w:rPr>
          <w:rFonts w:ascii="Arial" w:hAnsi="Arial" w:cs="Arial"/>
          <w:sz w:val="20"/>
          <w:szCs w:val="20"/>
          <w:lang w:val="el-GR"/>
        </w:rPr>
        <w:br/>
        <w:t>Το στάδιο ωρίμασης των εσπεριδοειδών ορίζεται από τις ακόλουθες παραμέτρους που αναφέρονται για κάθε κατωτέρω είδος:</w:t>
      </w:r>
      <w:r w:rsidRPr="00B1314A">
        <w:rPr>
          <w:rFonts w:ascii="Arial" w:hAnsi="Arial" w:cs="Arial"/>
          <w:sz w:val="20"/>
          <w:szCs w:val="20"/>
          <w:lang w:val="el-GR"/>
        </w:rPr>
        <w:br/>
        <w:t>— ελάχιστη περιεκτικότητα σε χυμό,</w:t>
      </w:r>
      <w:r w:rsidRPr="00B1314A">
        <w:rPr>
          <w:rFonts w:ascii="Arial" w:hAnsi="Arial" w:cs="Arial"/>
          <w:sz w:val="20"/>
          <w:szCs w:val="20"/>
          <w:lang w:val="el-GR"/>
        </w:rPr>
        <w:br/>
        <w:t>— ελάχιστη αναλογία σακχάρων προς οξέα</w:t>
      </w:r>
      <w:r w:rsidRPr="00B1314A">
        <w:rPr>
          <w:rFonts w:ascii="Arial" w:hAnsi="Arial" w:cs="Arial"/>
          <w:sz w:val="20"/>
          <w:szCs w:val="20"/>
          <w:lang w:val="el-GR"/>
        </w:rPr>
        <w:br/>
        <w:t>— χρωματισμό. Ο χρωματισμός πρέπει να είναι τέτοιος, ώστε κατά το πέρας της κανονικής ανάπτυξής τους τα εσπεριδοειδή να αποκτήσουν, στον τόπο προορισμού, τον κανονικό χρωματισμό της ποικιλίας.</w:t>
      </w:r>
      <w:r w:rsidRPr="00B1314A">
        <w:rPr>
          <w:rFonts w:ascii="Arial" w:hAnsi="Arial" w:cs="Arial"/>
          <w:sz w:val="20"/>
          <w:szCs w:val="20"/>
          <w:lang w:val="el-GR"/>
        </w:rPr>
        <w:br/>
        <w:t>EΙΔΟΣ Ελάχιστη περιεκτικότητα σε χυμό (τοις εκατό, %) Ελάχιστη αναλογία σακχάρων προς οξέα</w:t>
      </w:r>
      <w:r w:rsidRPr="00B1314A">
        <w:rPr>
          <w:rFonts w:ascii="Arial" w:hAnsi="Arial" w:cs="Arial"/>
          <w:sz w:val="20"/>
          <w:szCs w:val="20"/>
          <w:lang w:val="el-GR"/>
        </w:rPr>
        <w:br/>
        <w:t>ΧΡΩΜΑΤΙΣΜΟΣ</w:t>
      </w:r>
      <w:r w:rsidRPr="00B1314A">
        <w:rPr>
          <w:rFonts w:ascii="Arial" w:hAnsi="Arial" w:cs="Arial"/>
          <w:sz w:val="20"/>
          <w:szCs w:val="20"/>
          <w:lang w:val="el-GR"/>
        </w:rPr>
        <w:br/>
        <w:t xml:space="preserve">ΛΕΜΟΝΙΑ 20 Πρέπει να είναι ο τυπικός της ποικιλίας. Επιτρέπονται καρποί με πράσινο χρώμα (εάν δεν είναι σκούρο), υπό τον όρο ότι πληρούν τις ελάχιστες απαιτήσεις όσον αφορά την περιεκτικότητα σε χυμό.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Κλημεντίνες, 40 7,0:1 Πρέπει να είναι ο τυπικός της ποικιλίας κατά το ένα τρίτο τουλάχιστον της επιφάνειας του καρπού.</w:t>
      </w:r>
      <w:r w:rsidRPr="00B1314A">
        <w:rPr>
          <w:rFonts w:ascii="Arial" w:hAnsi="Arial" w:cs="Arial"/>
          <w:sz w:val="20"/>
          <w:szCs w:val="20"/>
          <w:lang w:val="el-GR"/>
        </w:rPr>
        <w:br/>
        <w:t>άλλες ποικιλίες μανταρινιών 33 6,5:1</w:t>
      </w:r>
      <w:r w:rsidRPr="00B1314A">
        <w:rPr>
          <w:rFonts w:ascii="Arial" w:hAnsi="Arial" w:cs="Arial"/>
          <w:sz w:val="20"/>
          <w:szCs w:val="20"/>
          <w:lang w:val="el-GR"/>
        </w:rPr>
        <w:br/>
        <w:t xml:space="preserve">Πορτοκάλια σαγκουίνια 30 6,5:1 Πρέπει να είναι ο τυπικός της ποικιλίας. Ωστόσο, επιτρέπονται καρποί με ανοιχτοπράσινο χρώμα, υπό τον όρο ότι ο χρωματισμός αυτός δεν υπερβαίνει το ένα πέμπτο της συνολικής επιφάνειας του καρπού και ότι πληρούν τις ελάχιστες απαιτήσεις ως προς την περιεκτικότητα σε χυμό. Επιτρέπονται τα πορτοκάλια που παράγονται σε περιοχές με υψηλές θερμοκρασίες και υψηλή σχετική υγρασία κατά τη διάρκεια της ανάπτυξης του καρπού και έχουν πράσινο χρώμα που υπερβαίνει το ένα πέμπτο της συνολικής επιφάνειας του καρπού, υπό τον όρο ότι πληρούν τις ελάχιστες απαιτήσεις ως προς την περιεκτικότητα σε χυμό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Ομάδα των ναβελίνων 33 6,5:1</w:t>
      </w:r>
      <w:r w:rsidRPr="00B1314A">
        <w:rPr>
          <w:rFonts w:ascii="Arial" w:hAnsi="Arial" w:cs="Arial"/>
          <w:sz w:val="20"/>
          <w:szCs w:val="20"/>
          <w:lang w:val="el-GR"/>
        </w:rPr>
        <w:br/>
        <w:t xml:space="preserve">Λοιπές ποικιλίες 35 6,5:1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εσπεριδοειδή που πληρούν αυτές τις απαιτήσεις ωρίμασης μπορούν να υποβάλλονται σε «αποπρασινισμό». Η επεξεργασία αυτή επιτρέπεται μόνον εφόσον δεν αλλοιώνονται τα άλλα φυσικά οργανοληπτικά χαρακτηριστικά.</w:t>
      </w:r>
      <w:r w:rsidRPr="00B1314A">
        <w:rPr>
          <w:rFonts w:ascii="Arial" w:hAnsi="Arial" w:cs="Arial"/>
          <w:sz w:val="20"/>
          <w:szCs w:val="20"/>
          <w:lang w:val="el-GR"/>
        </w:rPr>
        <w:br/>
        <w:t>Γ. Ταξινόμηση: Τα εσπεριδοειδή πρέπει να είναι καλής ποιότητας. Πρέπει να παρουσιάζουν τα χαρακτηριστικά της ποικιλίας και/ή του εμπορικού τύπου.</w:t>
      </w:r>
      <w:r w:rsidRPr="00B1314A">
        <w:rPr>
          <w:rFonts w:ascii="Arial" w:hAnsi="Arial" w:cs="Arial"/>
          <w:sz w:val="20"/>
          <w:szCs w:val="20"/>
          <w:lang w:val="el-GR"/>
        </w:rPr>
        <w:br/>
        <w:t>Οι καρποί μπορούν, ωστόσο, να παρουσιάζουν τα ακόλουθα ελαφρά ελαττώματα, με την προϋπόθεση ότι δεν βλάπτουν τη γενική εμφάνιση, την ποιότητα, τη διατηρησιμότητα και την παρουσίαση στη συσκευασία:</w:t>
      </w:r>
      <w:r w:rsidRPr="00B1314A">
        <w:rPr>
          <w:rFonts w:ascii="Arial" w:hAnsi="Arial" w:cs="Arial"/>
          <w:sz w:val="20"/>
          <w:szCs w:val="20"/>
          <w:lang w:val="el-GR"/>
        </w:rPr>
        <w:br/>
        <w:t>— ελαφρό ελάττωμα σχήματος,</w:t>
      </w:r>
      <w:r w:rsidRPr="00B1314A">
        <w:rPr>
          <w:rFonts w:ascii="Arial" w:hAnsi="Arial" w:cs="Arial"/>
          <w:sz w:val="20"/>
          <w:szCs w:val="20"/>
          <w:lang w:val="el-GR"/>
        </w:rPr>
        <w:br/>
        <w:t>— ελαφρά ελαττώματα χρώματος, συμπεριλαμβανομένων ελαφρών ηλιακών εγκαυμάτων,</w:t>
      </w:r>
      <w:r w:rsidRPr="00B1314A">
        <w:rPr>
          <w:rFonts w:ascii="Arial" w:hAnsi="Arial" w:cs="Arial"/>
          <w:sz w:val="20"/>
          <w:szCs w:val="20"/>
          <w:lang w:val="el-GR"/>
        </w:rPr>
        <w:br/>
        <w:t>— ελαφρά εξελισσόμενα ελαττώματα του φλοιού, υπό τον όρο ότι δεν επηρεάζουν τη σάρκα,</w:t>
      </w:r>
      <w:r w:rsidRPr="00B1314A">
        <w:rPr>
          <w:rFonts w:ascii="Arial" w:hAnsi="Arial" w:cs="Arial"/>
          <w:sz w:val="20"/>
          <w:szCs w:val="20"/>
          <w:lang w:val="el-GR"/>
        </w:rPr>
        <w:br/>
        <w:t>— ελαφρά ελαττώματα του φλοιού που εμφανίζονται κατά τον σχηματισμό του καρπού, όπως αργυρόχροες επιστρώσεις, σκωριόχρωμες κηλίδες ή φθορές από επιβλαβείς οργανισμούς,</w:t>
      </w:r>
      <w:r w:rsidRPr="00B1314A">
        <w:rPr>
          <w:rFonts w:ascii="Arial" w:hAnsi="Arial" w:cs="Arial"/>
          <w:sz w:val="20"/>
          <w:szCs w:val="20"/>
          <w:lang w:val="el-GR"/>
        </w:rPr>
        <w:br/>
        <w:t>— ελαφρά τραύματα που έχουν επουλωθεί και οφείλονται σε μηχανικά αίτια, όπως προσβολή από χαλάζι, τριβή ή κτυπήματα από τον εν γένει χειρισμό τους,</w:t>
      </w:r>
      <w:r w:rsidRPr="00B1314A">
        <w:rPr>
          <w:rFonts w:ascii="Arial" w:hAnsi="Arial" w:cs="Arial"/>
          <w:sz w:val="20"/>
          <w:szCs w:val="20"/>
          <w:lang w:val="el-GR"/>
        </w:rPr>
        <w:br/>
      </w:r>
      <w:r w:rsidRPr="00B1314A">
        <w:rPr>
          <w:rFonts w:ascii="Arial" w:hAnsi="Arial" w:cs="Arial"/>
          <w:sz w:val="20"/>
          <w:szCs w:val="20"/>
          <w:lang w:val="el-GR"/>
        </w:rPr>
        <w:lastRenderedPageBreak/>
        <w:t>— ελαφρά και μερική αποκόλληση του φλοιού (ή της εξωτερικής επιδερμίδας) για όλους τους καρπούς της ομάδας των μανταρινιών.</w:t>
      </w:r>
      <w:r w:rsidRPr="00B1314A">
        <w:rPr>
          <w:rFonts w:ascii="Arial" w:hAnsi="Arial" w:cs="Arial"/>
          <w:sz w:val="20"/>
          <w:szCs w:val="20"/>
          <w:lang w:val="el-GR"/>
        </w:rPr>
        <w:br/>
        <w:t>Τα εσπεριδοειδή πρέπει να συσκευάζονται κατά τρόπο ώστε να εξασφαλίζεται η κατάλληλη προστασία του προϊόντος.</w:t>
      </w:r>
      <w:r w:rsidRPr="00B1314A">
        <w:rPr>
          <w:rFonts w:ascii="Arial" w:hAnsi="Arial" w:cs="Arial"/>
          <w:sz w:val="20"/>
          <w:szCs w:val="20"/>
          <w:lang w:val="el-GR"/>
        </w:rPr>
        <w:br/>
        <w:t>Τα υλικά που χρησιμοποιούνται στο εσωτερικό της συσκευασίας πρέπει να είναι καθαρά και από ύλη που να μην προκαλεί στα προϊόντα εξωτερικές ή εσωτερικές αλλοιώσεις. Η χρησιμοποίηση υλικών, και ιδίως χαρτιών ή σημάτων που περιέχουν εμπορικές ενδείξεις επιτρέπεται, με την προϋπόθεση ότι η εκτύπωση ή η τοποθέτηση της ετικέτας έχει γίνει με μελάνι ή κόλλα που να μην είναι τοξικά.</w:t>
      </w:r>
      <w:r w:rsidRPr="00B1314A">
        <w:rPr>
          <w:rFonts w:ascii="Arial" w:hAnsi="Arial" w:cs="Arial"/>
          <w:sz w:val="20"/>
          <w:szCs w:val="20"/>
          <w:lang w:val="el-GR"/>
        </w:rPr>
        <w:br/>
        <w:t>Οι αυτοκόλλητες ετικέτες που τοποθετούνται σε κάθε προϊόν πρέπει να είναι τέτοιες ώστε, όταν αφαιρούνται, να μην αφήνουν ορατά ίχνη κόλλας ούτε αλλοιώσεις στον φλοιό.</w:t>
      </w:r>
      <w:r w:rsidRPr="00B1314A">
        <w:rPr>
          <w:rFonts w:ascii="Arial" w:hAnsi="Arial" w:cs="Arial"/>
          <w:sz w:val="20"/>
          <w:szCs w:val="20"/>
          <w:lang w:val="el-GR"/>
        </w:rPr>
        <w:br/>
        <w:t>Όταν οι καρποί είναι περιτυλιγμένοι πρέπει να χρησιμοποιείται λεπτό, στεγνό, καινούριο και άοσμο χαρτί.</w:t>
      </w:r>
      <w:r w:rsidRPr="00B1314A">
        <w:rPr>
          <w:rFonts w:ascii="Arial" w:hAnsi="Arial" w:cs="Arial"/>
          <w:sz w:val="20"/>
          <w:szCs w:val="20"/>
          <w:lang w:val="el-GR"/>
        </w:rPr>
        <w:br/>
        <w:t>Απαγορεύεται η χρήση οποιασδήποτε ουσίας που ενδέχεται να μεταβάλει τα φυσικά χαρακτηριστικά των εσπεριδοειδών και ιδίως την οσμή και τη γεύση τους.</w:t>
      </w:r>
      <w:r w:rsidRPr="00B1314A">
        <w:rPr>
          <w:rFonts w:ascii="Arial" w:hAnsi="Arial" w:cs="Arial"/>
          <w:sz w:val="20"/>
          <w:szCs w:val="20"/>
          <w:lang w:val="el-GR"/>
        </w:rPr>
        <w:br/>
        <w:t>Τα υλικά συσκευασίας πρέπει να είναι απαλλαγμένα από κάθε ξένη ύλη. Επιτρέπεται, ωστόσο, μία παρουσίαση που περιλαμβάνει ένα βραχύ (μη ξυλώδη) κλώνο με πράσινα φύλλα προσκολλημένο στον καρπό.</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Γ.20.ΠΟΡΤΟΚΑΛΙA</w:t>
      </w:r>
      <w:r w:rsidRPr="00B1314A">
        <w:rPr>
          <w:rFonts w:ascii="Arial" w:hAnsi="Arial" w:cs="Arial"/>
          <w:sz w:val="20"/>
          <w:szCs w:val="20"/>
          <w:lang w:val="el-GR"/>
        </w:rPr>
        <w:t xml:space="preserve"> Citrus sinensis</w:t>
      </w:r>
      <w:r w:rsidRPr="00B1314A">
        <w:rPr>
          <w:rFonts w:ascii="Arial" w:hAnsi="Arial" w:cs="Arial"/>
          <w:sz w:val="20"/>
          <w:szCs w:val="20"/>
          <w:lang w:val="el-GR"/>
        </w:rPr>
        <w:br/>
        <w:t>Να είναι Α κατηγορίας. Οι καρποί πρέπει να έχουν συλλεγεί επιμελώς και δεν πρέπει να παρουσιάζουν έναρξη εσωτερικής αποξηράνσεως που οφείλεται σε παγετό καθώς και εκτεταμένα τραύματα ή μώλωπες οι οποίες έχουν επουλωθεί. Τα φρούτα πρέπει να έχουν συλλεγεί προσεκτικά µε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παρασίτων, τρωκτικών, εντόμων και ασθενειών, καλά σχηματισμένα, µε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O χρωματισμός πρέπει να είναι τέτοιος ώστε κατά το πέρας της κανονικής ανάπτυξης του να αποκτήσουν, στον τόπο προορισμού, τον κανονικό χρωματισμό της ποικιλίας. Το ελάχιστο μέγεθος διαμέτρου της ισημερινής τομής για τα πορτοκάλια να είναι 70mm, το μέγιστο 90 mm και βάρους περίπου 190-250 gr για τα μανταρίνια, το ελάχιστο μέγεθος διαμέτρου της ισημερινής τομής να είναι 35 mm, το δε μέγιστο 50 mm. Η συσκευασία πρέπει να είναι τέτοια, ώστε να εξασφαλίζει την κατάλληλη προστασία τον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Οι καρποί πρέπει να έχουν φτάσει σε κανονική ανάπτυξη και κατάσταση ωριμότητας σύμφωνα µε τα ιδιαίτερα χαρακτηριστικά της ποικιλίας και της ζώνης παραγωγής λεπτόφλουδα. Οι καρποί πρέπει να παρουσιάζονται διατεταγμένοι σε κανονικά στρώματα μέσα σε κλειστά ή ανοικτά μέσα συσκευασίας. Το εμφανές μέρος τον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Γ.21.ΛΕΜΟΝΙΑ</w:t>
      </w:r>
      <w:r w:rsidRPr="00B1314A">
        <w:rPr>
          <w:rFonts w:ascii="Arial" w:hAnsi="Arial" w:cs="Arial"/>
          <w:sz w:val="20"/>
          <w:szCs w:val="20"/>
          <w:lang w:val="el-GR"/>
        </w:rPr>
        <w:t xml:space="preserve"> Κιτρέα η λεμονέα Οι καρποί πρέπει να έχουν συλλεγεί επιμελώς δεν πρέπει να παρουσιάζουν έναρξη εσωτερικής αποξηράνσεως που οφείλεται σε παγετό καθώς και εκτεταμένα τραύματα ή μώλωπες οι οποίοι έχουν επουλωθεί. Τα λεμόνια πρέπει να είναι ολόκληρα, ακέραια, υγιή, απαλλαγμένα από προσβολές ζωικών παράσιτων,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Να έχουν σχήμα ωοειδές με τις άκρες τους μυτερές να είναι ώριμα, χυμώδη, με έντονο κίτρινο χρώμα και οι καρποί να έχουν φτάσει σε κανονική ανάπτυξη και κατάσταση ωριμότητας σύμφωνα µε τα ιδιαίτερα χαρακτηριστικά της ποικιλίας και της ζώνης παραγωγής. Το ελάχιστο μέγεθος διαμέτρου της ισημερινής τομής να είναι σε 45 mm και το μέγιστο 67mm. Επιπλέον, οι καρποί πρέπει να παρουσιάζονται διατεταγμένοι σε κανονικά στρώματα μέσα σε κλειστά ή ανοικτά μέσα συσκευασίας.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Γ.22.ΑΧΛΑΔΙΑ</w:t>
      </w:r>
      <w:r w:rsidRPr="00B1314A">
        <w:rPr>
          <w:rFonts w:ascii="Arial" w:hAnsi="Arial" w:cs="Arial"/>
          <w:sz w:val="20"/>
          <w:szCs w:val="20"/>
          <w:lang w:val="el-GR"/>
        </w:rPr>
        <w:t xml:space="preserve"> Απία (Pyrus) Οι καρποί πρέπει να έχουν συλλεγεί επιμελώς με το χέρι και να έχουν φτάσει σε κανονική ανάπτυξη και κατάσταση ωριμότητας σύμφωνα με τα ιδιαίτερα χαρακτηριστικά της ποικιλίας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εμφανές μέρος του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 Η σάρκα πρέπει να είναι απολύτως υγιής. Το μέγεθος ορίζεται από τη μέγιστη διάμετρο της ισημερινής τομής ή από το βάρος.</w:t>
      </w:r>
      <w:r w:rsidRPr="00B1314A">
        <w:rPr>
          <w:rFonts w:ascii="Arial" w:hAnsi="Arial" w:cs="Arial"/>
          <w:sz w:val="20"/>
          <w:szCs w:val="20"/>
          <w:lang w:val="el-GR"/>
        </w:rPr>
        <w:br/>
      </w:r>
      <w:r w:rsidRPr="00B1314A">
        <w:rPr>
          <w:rFonts w:ascii="Arial" w:hAnsi="Arial" w:cs="Arial"/>
          <w:sz w:val="20"/>
          <w:szCs w:val="20"/>
          <w:lang w:val="el-GR"/>
        </w:rPr>
        <w:lastRenderedPageBreak/>
        <w:t>Το ελάχιστο μέγεθος είναι:</w:t>
      </w:r>
      <w:r w:rsidRPr="00B1314A">
        <w:rPr>
          <w:rFonts w:ascii="Arial" w:hAnsi="Arial" w:cs="Arial"/>
          <w:sz w:val="20"/>
          <w:szCs w:val="20"/>
          <w:lang w:val="el-GR"/>
        </w:rPr>
        <w:br/>
        <w:t>α) Για τους καρπούς που ταξινομούνται κατά μέγεθος βάσει διαμέτρου:</w:t>
      </w:r>
      <w:r w:rsidRPr="00B1314A">
        <w:rPr>
          <w:rFonts w:ascii="Arial" w:hAnsi="Arial" w:cs="Arial"/>
          <w:sz w:val="20"/>
          <w:szCs w:val="20"/>
          <w:lang w:val="el-GR"/>
        </w:rPr>
        <w:br/>
        <w:t>Μεγαλόκαρπες ποικιλίες 55 mm.</w:t>
      </w:r>
      <w:r w:rsidRPr="00B1314A">
        <w:rPr>
          <w:rFonts w:ascii="Arial" w:hAnsi="Arial" w:cs="Arial"/>
          <w:sz w:val="20"/>
          <w:szCs w:val="20"/>
          <w:lang w:val="el-GR"/>
        </w:rPr>
        <w:br/>
        <w:t>Λοιπές ποικιλίες 50 mm.</w:t>
      </w:r>
      <w:r w:rsidRPr="00B1314A">
        <w:rPr>
          <w:rFonts w:ascii="Arial" w:hAnsi="Arial" w:cs="Arial"/>
          <w:sz w:val="20"/>
          <w:szCs w:val="20"/>
          <w:lang w:val="el-GR"/>
        </w:rPr>
        <w:br/>
        <w:t>β) Για τους καρπούς που ταξινομούνται κατά μέγεθος βάσει βάρους:</w:t>
      </w:r>
      <w:r w:rsidRPr="00B1314A">
        <w:rPr>
          <w:rFonts w:ascii="Arial" w:hAnsi="Arial" w:cs="Arial"/>
          <w:sz w:val="20"/>
          <w:szCs w:val="20"/>
          <w:lang w:val="el-GR"/>
        </w:rPr>
        <w:br/>
        <w:t>Μεγαλόκαρπες ποικιλίες 110 g.</w:t>
      </w:r>
      <w:r w:rsidRPr="00B1314A">
        <w:rPr>
          <w:rFonts w:ascii="Arial" w:hAnsi="Arial" w:cs="Arial"/>
          <w:sz w:val="20"/>
          <w:szCs w:val="20"/>
          <w:lang w:val="el-GR"/>
        </w:rPr>
        <w:br/>
        <w:t>Λοιπές ποικιλίες 100 g.</w:t>
      </w:r>
      <w:r w:rsidRPr="00B1314A">
        <w:rPr>
          <w:rFonts w:ascii="Arial" w:hAnsi="Arial" w:cs="Arial"/>
          <w:sz w:val="20"/>
          <w:szCs w:val="20"/>
          <w:lang w:val="el-GR"/>
        </w:rPr>
        <w:br/>
        <w:t>Μπορούν ωστόσο να φέρουν ελαφρά ελαττώματα, υπό τον όρο ότι αυτά δεν βλάπτουν τη γενική εμφάνιση του προϊόντος, την ποιότητά του, τη διατηρησιμότητά του και την παρουσίασή του στη συσκευασία:</w:t>
      </w:r>
      <w:r w:rsidRPr="00B1314A">
        <w:rPr>
          <w:rFonts w:ascii="Arial" w:hAnsi="Arial" w:cs="Arial"/>
          <w:sz w:val="20"/>
          <w:szCs w:val="20"/>
          <w:lang w:val="el-GR"/>
        </w:rPr>
        <w:br/>
        <w:t>— ελαφρό ελάττωμα σχήματος,</w:t>
      </w:r>
      <w:r w:rsidRPr="00B1314A">
        <w:rPr>
          <w:rFonts w:ascii="Arial" w:hAnsi="Arial" w:cs="Arial"/>
          <w:sz w:val="20"/>
          <w:szCs w:val="20"/>
          <w:lang w:val="el-GR"/>
        </w:rPr>
        <w:br/>
        <w:t>— ελαφρό ελάττωμα ανάπτυξης,</w:t>
      </w:r>
      <w:r w:rsidRPr="00B1314A">
        <w:rPr>
          <w:rFonts w:ascii="Arial" w:hAnsi="Arial" w:cs="Arial"/>
          <w:sz w:val="20"/>
          <w:szCs w:val="20"/>
          <w:lang w:val="el-GR"/>
        </w:rPr>
        <w:br/>
        <w:t>— ελαφρά ελαττώματα χρώματος,</w:t>
      </w:r>
      <w:r w:rsidRPr="00B1314A">
        <w:rPr>
          <w:rFonts w:ascii="Arial" w:hAnsi="Arial" w:cs="Arial"/>
          <w:sz w:val="20"/>
          <w:szCs w:val="20"/>
          <w:lang w:val="el-GR"/>
        </w:rPr>
        <w:br/>
        <w:t>— πολύ ελαφρά τραχείς σκωριόχροους χρωματισμούς,</w:t>
      </w:r>
      <w:r w:rsidRPr="00B1314A">
        <w:rPr>
          <w:rFonts w:ascii="Arial" w:hAnsi="Arial" w:cs="Arial"/>
          <w:sz w:val="20"/>
          <w:szCs w:val="20"/>
          <w:lang w:val="el-GR"/>
        </w:rPr>
        <w:br/>
        <w:t>—ελαφρά ελαττώματα του φλοιού που δεν πρέπει να υπερβαίνουν:</w:t>
      </w:r>
      <w:r w:rsidRPr="00B1314A">
        <w:rPr>
          <w:rFonts w:ascii="Arial" w:hAnsi="Arial" w:cs="Arial"/>
          <w:sz w:val="20"/>
          <w:szCs w:val="20"/>
          <w:lang w:val="el-GR"/>
        </w:rPr>
        <w:br/>
        <w:t>— τα 2 cm μήκους για τα ελαττώματα επιμήκους σχήματος,</w:t>
      </w:r>
      <w:r w:rsidRPr="00B1314A">
        <w:rPr>
          <w:rFonts w:ascii="Arial" w:hAnsi="Arial" w:cs="Arial"/>
          <w:sz w:val="20"/>
          <w:szCs w:val="20"/>
          <w:lang w:val="el-GR"/>
        </w:rPr>
        <w:br/>
        <w:t>— το 1 cm2 συνολικής επιφάνειας για τα άλλα ελαττώματα, με εξαίρεση την κηλίδα του φουζικλαδίου (Venturia pirina και V. inaequalis) της οποίας η συνολική επιφάνεια δεν πρέπει να υπερβαίνει το 0,25 cm2</w:t>
      </w:r>
      <w:r w:rsidRPr="00B1314A">
        <w:rPr>
          <w:rFonts w:ascii="Arial" w:hAnsi="Arial" w:cs="Arial"/>
          <w:sz w:val="20"/>
          <w:szCs w:val="20"/>
          <w:lang w:val="el-GR"/>
        </w:rPr>
        <w:br/>
        <w:t>— ελαφρούς μώλωπες που δεν υπερβαίνουν το 1 cm2 συνολικής επιφάνειας.</w:t>
      </w:r>
      <w:r w:rsidRPr="00B1314A">
        <w:rPr>
          <w:rFonts w:ascii="Arial" w:hAnsi="Arial" w:cs="Arial"/>
          <w:sz w:val="20"/>
          <w:szCs w:val="20"/>
          <w:lang w:val="el-GR"/>
        </w:rPr>
        <w:br/>
        <w:t>Ο ποδίσκος μπορεί να είναι ελαφρά κατεστραμμένος.</w:t>
      </w:r>
      <w:r w:rsidRPr="00B1314A">
        <w:rPr>
          <w:rFonts w:ascii="Arial" w:hAnsi="Arial" w:cs="Arial"/>
          <w:sz w:val="20"/>
          <w:szCs w:val="20"/>
          <w:lang w:val="el-GR"/>
        </w:rPr>
        <w:br/>
        <w:t>Τα αχλάδια δεν πρέπει να παρουσιάζουν λιθίαση.</w:t>
      </w:r>
      <w:r w:rsidRPr="00B1314A">
        <w:rPr>
          <w:rFonts w:ascii="Arial" w:hAnsi="Arial" w:cs="Arial"/>
          <w:sz w:val="20"/>
          <w:szCs w:val="20"/>
          <w:lang w:val="el-GR"/>
        </w:rPr>
        <w:br/>
        <w:t>Η συσκευασία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 Επιπλέον, τα φρούτα, αν είναι συσκευασμένα σε τέσσερα στρώματα κατ’ ανώτατο όριο, θα πρέπει να είναι τοποθετημένα σε σκληρά σφαιρικά υποστηρίγματα τέτοια ώστε να µην ακουμπάει το πάνω στρώμα φρούτων στα φρούτα του κατώτερου στρώματος, ώστε να εξασφαλίζεται η κατάλληλη προστασία του προϊόντος.</w:t>
      </w:r>
      <w:r w:rsidRPr="00B1314A">
        <w:rPr>
          <w:rFonts w:ascii="Arial" w:hAnsi="Arial" w:cs="Arial"/>
          <w:sz w:val="20"/>
          <w:szCs w:val="20"/>
          <w:lang w:val="el-GR"/>
        </w:rPr>
        <w:br/>
        <w:t>Προτεινόμενες ποικιλίες Κρυστάλλι και Βουτυράτη.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Γ.23.ΜΗΛΑ</w:t>
      </w:r>
      <w:r w:rsidRPr="00B1314A">
        <w:rPr>
          <w:rFonts w:ascii="Arial" w:hAnsi="Arial" w:cs="Arial"/>
          <w:sz w:val="20"/>
          <w:szCs w:val="20"/>
          <w:lang w:val="el-GR"/>
        </w:rPr>
        <w:t xml:space="preserve"> Μηλέα η ήμερος, Οι καρποί πρέπει να έχουν συλλεγεί επιμελώς µε το χέρι και να έχουν φτάσει σε κανονική ανάπτυξη και κατάσταση ωριμότητας σύμφωνα µε τα ιδιαίτερα χαρακτηριστικά της ποικιλίας. Τα φρούτα πρέπει να έχουν συλλεγεί προσεκτικά µε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Η διάμετρος της ισημερινής τομής καθορίζεται σε 70-85 mm (μεγέθη 70-75, 75-85) και βάρους 170-220 gr περίπου. Το εμφανές μέρος του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 Η συσκευασία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μια ανάπτυξη και μια κατάσταση τέτοια πού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r w:rsidRPr="00B1314A">
        <w:rPr>
          <w:rFonts w:ascii="Arial" w:hAnsi="Arial" w:cs="Arial"/>
          <w:sz w:val="20"/>
          <w:szCs w:val="20"/>
          <w:lang w:val="el-GR"/>
        </w:rPr>
        <w:br/>
        <w:t>Η σάρκα δεν πρέπει να έχει υποστεί φθορά.</w:t>
      </w:r>
      <w:r w:rsidRPr="00B1314A">
        <w:rPr>
          <w:rFonts w:ascii="Arial" w:hAnsi="Arial" w:cs="Arial"/>
          <w:sz w:val="20"/>
          <w:szCs w:val="20"/>
          <w:lang w:val="el-GR"/>
        </w:rPr>
        <w:br/>
        <w:t>Μπορούν ωστόσο να φέρουν ελαφρά ελαττώματα, υπό τον όρο ότι αυτά δεν βλάπτουν τη γενική εμφάνιση του προϊόντος, την ποιότητά του, τη διατηρησιμότητα του και την παρουσίασή του στη συσκευασία:</w:t>
      </w:r>
      <w:r w:rsidRPr="00B1314A">
        <w:rPr>
          <w:rFonts w:ascii="Arial" w:hAnsi="Arial" w:cs="Arial"/>
          <w:sz w:val="20"/>
          <w:szCs w:val="20"/>
          <w:lang w:val="el-GR"/>
        </w:rPr>
        <w:br/>
        <w:t>— ελαφρό ελάττωμα σχήματος,</w:t>
      </w:r>
      <w:r w:rsidRPr="00B1314A">
        <w:rPr>
          <w:rFonts w:ascii="Arial" w:hAnsi="Arial" w:cs="Arial"/>
          <w:sz w:val="20"/>
          <w:szCs w:val="20"/>
          <w:lang w:val="el-GR"/>
        </w:rPr>
        <w:br/>
        <w:t>— ελαφρό ελάττωμα ανάπτυξης,</w:t>
      </w:r>
      <w:r w:rsidRPr="00B1314A">
        <w:rPr>
          <w:rFonts w:ascii="Arial" w:hAnsi="Arial" w:cs="Arial"/>
          <w:sz w:val="20"/>
          <w:szCs w:val="20"/>
          <w:lang w:val="el-GR"/>
        </w:rPr>
        <w:br/>
        <w:t>— ελαφρό ελάττωμα χρωματισμού, — ελαφρούς μώλωπες που δεν υπερβαίνουν το 1 cm2 της συνολικής επιφάνειας και οι οποίοι δεν είναι αποχρωματισμένοι,</w:t>
      </w:r>
      <w:r w:rsidRPr="00B1314A">
        <w:rPr>
          <w:rFonts w:ascii="Arial" w:hAnsi="Arial" w:cs="Arial"/>
          <w:sz w:val="20"/>
          <w:szCs w:val="20"/>
          <w:lang w:val="el-GR"/>
        </w:rPr>
        <w:br/>
        <w:t>— ελαφρά ελαττώματα του φλοιού που δεν πρέπει να υπερβαίνουν:</w:t>
      </w:r>
      <w:r w:rsidRPr="00B1314A">
        <w:rPr>
          <w:rFonts w:ascii="Arial" w:hAnsi="Arial" w:cs="Arial"/>
          <w:sz w:val="20"/>
          <w:szCs w:val="20"/>
          <w:lang w:val="el-GR"/>
        </w:rPr>
        <w:br/>
        <w:t>— τα 2 cm μήκους για τα ελαττώματα επιμήκους σχήματος, — το 1 cm της συνολικής επιφάνειας για τα άλλα ελαττώματα, με εξαίρεση την κηλίδα του φουζικλαδίου (Venturia inaequalis) της οποίας η συνολική επιφάνεια δεν πρέπει να υπερβαίνει το 0,25 cm2, — πολύ ελαφρά σκωριόχρωση, όπως:</w:t>
      </w:r>
      <w:r w:rsidRPr="00B1314A">
        <w:rPr>
          <w:rFonts w:ascii="Arial" w:hAnsi="Arial" w:cs="Arial"/>
          <w:sz w:val="20"/>
          <w:szCs w:val="20"/>
          <w:lang w:val="el-GR"/>
        </w:rPr>
        <w:br/>
        <w:t>— καστανόχρωμες κηλίδες που δύνανται να υπερβαίνουν ελαφρώς την κοιλότητα του ποδίσκου ή την περιοχή γύρω από την κορυφή του καρπού αλλά δεν δύνανται να είναι τραχιές, και/ή</w:t>
      </w:r>
      <w:r w:rsidRPr="00B1314A">
        <w:rPr>
          <w:rFonts w:ascii="Arial" w:hAnsi="Arial" w:cs="Arial"/>
          <w:sz w:val="20"/>
          <w:szCs w:val="20"/>
          <w:lang w:val="el-GR"/>
        </w:rPr>
        <w:br/>
        <w:t xml:space="preserve">— λεπτή δικτυωτή σκωριόχρωση που δεν υπερβαίνει το 1/5 της συνολικής επιφάνειας του καρπού και δεν </w:t>
      </w:r>
      <w:r w:rsidRPr="00B1314A">
        <w:rPr>
          <w:rFonts w:ascii="Arial" w:hAnsi="Arial" w:cs="Arial"/>
          <w:sz w:val="20"/>
          <w:szCs w:val="20"/>
          <w:lang w:val="el-GR"/>
        </w:rPr>
        <w:lastRenderedPageBreak/>
        <w:t>έρχεται σε μεγάλη αντίθεση με τον γενικό χρωματισμό του καρπού, και/ή</w:t>
      </w:r>
      <w:r w:rsidRPr="00B1314A">
        <w:rPr>
          <w:rFonts w:ascii="Arial" w:hAnsi="Arial" w:cs="Arial"/>
          <w:sz w:val="20"/>
          <w:szCs w:val="20"/>
          <w:lang w:val="el-GR"/>
        </w:rPr>
        <w:br/>
        <w:t>— έντονη σκωριόχρωση που δεν υπερβαίνει το 1/20 της συνολικής επιφάνειας του καρπού, ενώ η λεπτή δικτυωτή σκωριόχρωση και η έντονη σκωριόχρωση μαζί δεν δύνανται να υπερβαίνουν το 1/5 κατ’ ανώτατο όριο της συνολικής επιφάνειας του καρπού.</w:t>
      </w:r>
      <w:r w:rsidRPr="00B1314A">
        <w:rPr>
          <w:rFonts w:ascii="Arial" w:hAnsi="Arial" w:cs="Arial"/>
          <w:sz w:val="20"/>
          <w:szCs w:val="20"/>
          <w:lang w:val="el-GR"/>
        </w:rPr>
        <w:br/>
        <w:t>Ο ποδίσκος μπορεί να λείπει, με την προϋπόθεση ότι ο αποχωρισμός είναι καθαρός και δεν έχει υποστεί φθορά ο προσκείμενος φλοιός.</w:t>
      </w:r>
      <w:r w:rsidRPr="00B1314A">
        <w:rPr>
          <w:rFonts w:ascii="Arial" w:hAnsi="Arial" w:cs="Arial"/>
          <w:sz w:val="20"/>
          <w:szCs w:val="20"/>
          <w:lang w:val="el-GR"/>
        </w:rPr>
        <w:br/>
        <w:t>Επιπλέον, τα φρούτα πρέπει να είναι συσκευασμένα σε τέσσερα στρώματα κατ’ ανώτατο όριο αν τα φρούτα είναι τοποθετημένα σε σκληρά σφαιρικά υποστηρίγματα τέτοια ώστε να μην ακουμπάει το πάνω στρώμα φρούτων στα φρούτα του κατώτερου στρώματος, και έτσι να εξασφαλίζεται η κατάλληλη προστασία του προϊόντος.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Γ.24. ΡΟΔΑΚΙΝΑ</w:t>
      </w:r>
      <w:r w:rsidRPr="00B1314A">
        <w:rPr>
          <w:rFonts w:ascii="Arial" w:hAnsi="Arial" w:cs="Arial"/>
          <w:sz w:val="20"/>
          <w:szCs w:val="20"/>
          <w:lang w:val="el-GR"/>
        </w:rPr>
        <w:t xml:space="preserve">– </w:t>
      </w:r>
      <w:r w:rsidRPr="00B1314A">
        <w:rPr>
          <w:rFonts w:ascii="Arial" w:hAnsi="Arial" w:cs="Arial"/>
          <w:b/>
          <w:sz w:val="20"/>
          <w:szCs w:val="20"/>
          <w:lang w:val="el-GR"/>
        </w:rPr>
        <w:t>ΒΕΡΥΚΟΚΑ</w:t>
      </w:r>
      <w:r w:rsidRPr="00B1314A">
        <w:rPr>
          <w:rFonts w:ascii="Arial" w:hAnsi="Arial" w:cs="Arial"/>
          <w:sz w:val="20"/>
          <w:szCs w:val="20"/>
          <w:lang w:val="el-GR"/>
        </w:rPr>
        <w:t xml:space="preserve"> Τα φρούτα πρέπει να έχουν συλλεχθεί προσεκτικά µε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µε επαρκή ανάπτυξη, περιποιημένα, καθαρά (κυρίως απαλλαγμένα από κατάλοιπα λιπασμάτων ή φυτοφαρμάκων, χώματα, προϊόντα επεξεργασίας και κάθε άλλο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w:t>
      </w:r>
      <w:r w:rsidRPr="00B1314A">
        <w:rPr>
          <w:rFonts w:ascii="Arial" w:hAnsi="Arial" w:cs="Arial"/>
          <w:sz w:val="20"/>
          <w:szCs w:val="20"/>
          <w:lang w:val="el-GR"/>
        </w:rPr>
        <w:br/>
        <w:t>Η σάρκα δεν πρέπει να έχει υποστεί φθορά.</w:t>
      </w:r>
      <w:r w:rsidRPr="00B1314A">
        <w:rPr>
          <w:rFonts w:ascii="Arial" w:hAnsi="Arial" w:cs="Arial"/>
          <w:sz w:val="20"/>
          <w:szCs w:val="20"/>
          <w:lang w:val="el-GR"/>
        </w:rPr>
        <w:br/>
        <w:t>Ο φλοιός μπορεί, ωστόσο, να παρουσιάζει τα ακόλουθα ελαφρά ελαττώματα, με την προϋπόθεση ότι δεν βλάπτουν τη γενική εμφάνιση, την ποιότητα, τη διατηρησιμότητα και την παρουσίαση στη συσκευασία:</w:t>
      </w:r>
      <w:r w:rsidRPr="00B1314A">
        <w:rPr>
          <w:rFonts w:ascii="Arial" w:hAnsi="Arial" w:cs="Arial"/>
          <w:sz w:val="20"/>
          <w:szCs w:val="20"/>
          <w:lang w:val="el-GR"/>
        </w:rPr>
        <w:br/>
        <w:t>— ελαφρό ελάττωμα σχήματος,</w:t>
      </w:r>
      <w:r w:rsidRPr="00B1314A">
        <w:rPr>
          <w:rFonts w:ascii="Arial" w:hAnsi="Arial" w:cs="Arial"/>
          <w:sz w:val="20"/>
          <w:szCs w:val="20"/>
          <w:lang w:val="el-GR"/>
        </w:rPr>
        <w:br/>
        <w:t>— ελαφρό ελάττωμα ανάπτυξης,</w:t>
      </w:r>
      <w:r w:rsidRPr="00B1314A">
        <w:rPr>
          <w:rFonts w:ascii="Arial" w:hAnsi="Arial" w:cs="Arial"/>
          <w:sz w:val="20"/>
          <w:szCs w:val="20"/>
          <w:lang w:val="el-GR"/>
        </w:rPr>
        <w:br/>
        <w:t>— ελαφρά ελαττώματα χρώματος,</w:t>
      </w:r>
      <w:r w:rsidRPr="00B1314A">
        <w:rPr>
          <w:rFonts w:ascii="Arial" w:hAnsi="Arial" w:cs="Arial"/>
          <w:sz w:val="20"/>
          <w:szCs w:val="20"/>
          <w:lang w:val="el-GR"/>
        </w:rPr>
        <w:br/>
        <w:t>— ελαφρά σημάδια από πίεση τα οποία δεν υπερβαίνουν 1cm2 της συνολικής επιφάνειας,</w:t>
      </w:r>
      <w:r w:rsidRPr="00B1314A">
        <w:rPr>
          <w:rFonts w:ascii="Arial" w:hAnsi="Arial" w:cs="Arial"/>
          <w:sz w:val="20"/>
          <w:szCs w:val="20"/>
          <w:lang w:val="el-GR"/>
        </w:rPr>
        <w:br/>
        <w:t>— ελαφρά ελαττώματα του φλοιού που δεν πρέπει να υπερβαίνουν:</w:t>
      </w:r>
      <w:r w:rsidRPr="00B1314A">
        <w:rPr>
          <w:rFonts w:ascii="Arial" w:hAnsi="Arial" w:cs="Arial"/>
          <w:sz w:val="20"/>
          <w:szCs w:val="20"/>
          <w:lang w:val="el-GR"/>
        </w:rPr>
        <w:br/>
        <w:t>— 1,5 cm2 μήκους για τα ελαττώματα επιμήκους σχήματος,</w:t>
      </w:r>
      <w:r w:rsidRPr="00B1314A">
        <w:rPr>
          <w:rFonts w:ascii="Arial" w:hAnsi="Arial" w:cs="Arial"/>
          <w:sz w:val="20"/>
          <w:szCs w:val="20"/>
          <w:lang w:val="el-GR"/>
        </w:rPr>
        <w:br/>
        <w:t>— 1 cm2 της συνολικής επιφάνειας για τα άλλα ελαττώματα.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ΡΟΔΑΚΙΝΑ. Η διάμετρος της ισημερινής γραμμής πρέπει να κυμαίνεται από 73 έως 80 mm και βάρους 135- 220 gr.</w:t>
      </w:r>
      <w:r w:rsidRPr="00B1314A">
        <w:rPr>
          <w:rFonts w:ascii="Arial" w:hAnsi="Arial" w:cs="Arial"/>
          <w:sz w:val="20"/>
          <w:szCs w:val="20"/>
          <w:lang w:val="el-GR"/>
        </w:rPr>
        <w:br/>
        <w:t>A 67 – 73 mm ΒΑΡΟΣ 135 – 180 gr</w:t>
      </w:r>
      <w:r w:rsidRPr="00B1314A">
        <w:rPr>
          <w:rFonts w:ascii="Arial" w:hAnsi="Arial" w:cs="Arial"/>
          <w:sz w:val="20"/>
          <w:szCs w:val="20"/>
          <w:lang w:val="el-GR"/>
        </w:rPr>
        <w:br/>
        <w:t>AA 73 – 80 mm ΒΑΡΟΣ 180 – 220 gr</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εμφανές μέρος του περιεχομένου της κάθε συσκευασίας πρέπει να είναι αντιπροσωπευτικό του συνόλου και το περιεχόμενο όλων των συσκευασιών θα πρέπει να είναι μεταξύ τους ομοιογενές. Η συσκευασία θα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θα πρέπει να είναι καθαρές, απαλλαγμένες από κάθε ξένο σώμα και να φέρουν τις απαραίτητες σημάνσεις. Τα προϊόντα θα πρέπει να παρουσιάζουν µία ανάπτυξη και µία κατάσταση τέτοια που να τους επιτρέπει να αντέχουν στην μεταφορά και στην μεταχείριση ώστε να φτάνουν στο προορισμό τους σε ικανοποιητική κατάσταση και να ανταποκρίνονται πλήρως στις εμπορικές απαιτήσεις του τόπου προορισμού. Επιπλέον, τα φρούτα πρέπει να είναι συσκευασμένα σε τέσσερα στρώματα κατ’ ανώτερο όριο, αν τα φρούτα είναι τοποθετημένα σε σκληρά σφαιρικά υποστηρίγματα, τέτοια ώστε να µην ακουμπάει το πάνω στρώμα φρούτων στα φρούτα του κατώτερου στρώματος και έτσι να εξασφαλίζεται η κατάλληλη προστασία.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Γ.25.ΣΤΑΦΥΛΙΑ</w:t>
      </w:r>
      <w:r w:rsidRPr="00B1314A">
        <w:rPr>
          <w:rFonts w:ascii="Arial" w:hAnsi="Arial" w:cs="Arial"/>
          <w:sz w:val="20"/>
          <w:szCs w:val="20"/>
          <w:lang w:val="el-GR"/>
        </w:rPr>
        <w:t xml:space="preserve"> Τα σταφύλια και οι ρώγες πρέπει να είναι υγιή, εξαιρούνται τα προϊόντα που έχουν προσβληθεί από σήψη ή έχουν υποστεί τέτοιες αλλοιώσεις ώστε να είναι ακατάλληλα για κατανάλωση, καθαρά, χωρίς διακρινόμενες ξένες ύλες, πρακτικά απαλλαγμένα από προσβολές παρασίτων ή ασθένειες, χωρίς εμφανή ίχνη μούχλας, χωρίς ασυνήθιστη εξωτερική υγρασία, χωρίς ξένη οσμή ή/και γεύση. Επιπλέον, οι ρώγες πρέπει να είναι ολόκληρες, καλοσχηματισμένες, κανονικά αναπτυγμένες. Τα σταφύλια πρέπει να έχουν συλλεγεί επιμελώς. Η σταφυλή πρέπει να είναι επαρκώς αναπτυγμένη και ώριμη. Η ανάπτυξη και η κατάσταση της σταφυλής πρέπει να είναι τέτοια ώστε να επιτρέπει να αντέχει στη μεταφορά και τη μετακίνηση και να φθάνει στον τόπο προορισμού σε ικανοποιητική κατάσταση. Τα επιτραπέζια σταφύλια πρέπει να είναι καλής ποιότητας. Τα σταφύλια πρέπει να παρουσιάζουν το τυπικό σχήμα, ανάπτυξη και χρωματισμό της ποικιλίας, λαμβανομένης υπόψη της περιοχής παραγωγής. Οι ρώγες πρέπει να είναι συνεκτικές, καλά προσφυόµενες και στο μεγαλύτερο δυνατά βαθμό κολλημένες στον μίσχος τους. Το μέγεθος των σταφυλιών να είναι ελάχιστο βάρος κατά σταφύλι μεγαλόρωγα 150 gr περίπου. Το περιεχόμενο κάθε δέματος πρέπει να είναι ομοιογενές και να περιέχει µόνο σταφύλια της ίδιας καταγωγής, ποικιλίας, κατηγορίας και του ίδιου βαθμού ωριμότητας. Τα επιτραπέζια σταφύλια πρέπει να συσκευάζονται έτσι ώστε να εξασφαλίζεται η επαρκής προστασία του προϊόντος.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ΣΗΜ: Τα ανωτέρω προσδιοριζόμενα βάρη και μεγέθη των οπορωλαχανικών έχουν υπολογισθεί σύμφωνα με τα μεριδολόγια-ποσοτολόγια που εφαρμόζονται στα Νοσοκομεία προκειμένου να καλύπτονται οι ανάγκες των σιτιζομένων</w:t>
      </w:r>
      <w:r w:rsidRPr="00B1314A">
        <w:rPr>
          <w:rFonts w:ascii="Arial" w:hAnsi="Arial" w:cs="Arial"/>
          <w:sz w:val="20"/>
          <w:szCs w:val="20"/>
          <w:lang w:val="el-GR"/>
        </w:rPr>
        <w: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Η διακίνηση των νωπών οπωρολαχανικών θα πρέπει να γίνεται με αυτοκίνητα αυτοδύναμου ψύξεως ή αυτοκίνητα κλειστού τύπου, να είναι εφοδιασμένα με Βεβαίωση Καταλληλότητας Οχήματος από Υγειονομικής πλευράς, η οποία εκδίδεται από τις κατά τόπους Διευθύνσεις Δημόσιας Υγείας των Περιφερειών .(Οδηγός Υγιεινής του Ε.Φ.Ε.Τ. Νο 9).</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Κατά την ώρα παράδοσης ο προμηθευτής οφείλει να προσκομίζει και παραδίδει στην επιτροπή παραλαβής αντίγραφο του καταγραφικού θερμοκρασίας του οχήματος μεταφοράς. Σε περίπτωση που στο όχημα μεταφοράς δεν υφίσταται καταγραφικό θερμοκρασίας, θα πρέπει τουλάχιστον να υφίσταται θερμόμετρο για την εξακρίβωση της θερμοκρασίας του ψυγείου από την επιτροπή παραλαβής. </w:t>
      </w:r>
      <w:r w:rsidRPr="00B1314A">
        <w:rPr>
          <w:rFonts w:ascii="Arial" w:hAnsi="Arial" w:cs="Arial"/>
          <w:sz w:val="20"/>
          <w:szCs w:val="20"/>
          <w:lang w:val="en-US"/>
        </w:rPr>
        <w:t>O</w:t>
      </w:r>
      <w:r w:rsidRPr="00B1314A">
        <w:rPr>
          <w:rFonts w:ascii="Arial" w:hAnsi="Arial" w:cs="Arial"/>
          <w:sz w:val="20"/>
          <w:szCs w:val="20"/>
          <w:lang w:val="el-GR"/>
        </w:rPr>
        <w:t xml:space="preserve"> μεταφορέας θα πρέπει να διαθέτει Βιβλιάριο Υγείας και να φέρει κατά την διάρκεια των χειρισμών παράδοσης τροφίμων όπου απαιτείται, γάντια μιας χρήσης.</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συμμετέχοντες υποχρεούνται να καταθέσουν δείγματα των προσφερομένων προϊόντων εφόσον ζητηθούν από την επιτροπή αξιολόγησης</w:t>
      </w:r>
      <w:r w:rsidRPr="00B1314A">
        <w:rPr>
          <w:rFonts w:ascii="Arial" w:hAnsi="Arial" w:cs="Arial"/>
          <w:sz w:val="20"/>
          <w:szCs w:val="20"/>
          <w:u w:val="single"/>
          <w:lang w:val="el-GR"/>
        </w:rPr>
        <w: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Λόγω ιδιαίτερων συνθηκών/αναγκών ή τοπικών προϊόντων/διαθεσιμότητας, δύναται να γίνει προμήθεια και άλλων τύπων λαχανικών και φρούτων.</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Οι συμμετέχοντες πρέπει να διαθέτουν: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1.</w:t>
      </w:r>
      <w:r w:rsidRPr="00B1314A">
        <w:rPr>
          <w:rFonts w:ascii="Arial" w:hAnsi="Arial" w:cs="Arial"/>
          <w:sz w:val="20"/>
          <w:szCs w:val="20"/>
          <w:u w:val="single"/>
          <w:lang w:val="el-GR"/>
        </w:rPr>
        <w:t xml:space="preserve"> 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w:t>
      </w:r>
      <w:r w:rsidRPr="00B1314A">
        <w:rPr>
          <w:rFonts w:ascii="Arial" w:hAnsi="Arial" w:cs="Arial"/>
          <w:sz w:val="20"/>
          <w:szCs w:val="20"/>
          <w:lang w:val="el-GR"/>
        </w:rPr>
        <w:br/>
      </w:r>
      <w:r w:rsidRPr="00B1314A">
        <w:rPr>
          <w:rFonts w:ascii="Arial" w:hAnsi="Arial" w:cs="Arial"/>
          <w:b/>
          <w:sz w:val="20"/>
          <w:szCs w:val="20"/>
          <w:lang w:val="el-GR"/>
        </w:rPr>
        <w:t>2.</w:t>
      </w:r>
      <w:r w:rsidRPr="00B1314A">
        <w:rPr>
          <w:rFonts w:ascii="Arial" w:hAnsi="Arial" w:cs="Arial"/>
          <w:sz w:val="20"/>
          <w:szCs w:val="20"/>
          <w:lang w:val="el-GR"/>
        </w:rPr>
        <w:t xml:space="preserve"> 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3.</w:t>
      </w:r>
      <w:r w:rsidRPr="00B1314A">
        <w:rPr>
          <w:rFonts w:ascii="Arial" w:hAnsi="Arial" w:cs="Arial"/>
          <w:sz w:val="20"/>
          <w:szCs w:val="20"/>
          <w:u w:val="single"/>
          <w:lang w:val="el-GR"/>
        </w:rPr>
        <w:t xml:space="preserve"> 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Δ26.ΚΑΤΑΛΛΗΛΟΤΗΤΑ  ΚΑΙ  ΧΑΡΑΚΤΗΡΙΣΤΙΚΕΣ  ΙΔΙΟΤΗΤΕΣ ΝΩΠΩΝ  ΠΟΥΛΕΡΙΚΩΝ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w:t>
      </w:r>
      <w:r w:rsidRPr="00B1314A">
        <w:rPr>
          <w:rFonts w:ascii="Arial" w:hAnsi="Arial" w:cs="Arial"/>
          <w:b/>
          <w:bCs/>
          <w:sz w:val="20"/>
          <w:szCs w:val="20"/>
          <w:lang w:val="el-GR"/>
        </w:rPr>
        <w:t>Όλα τα νωπά πουλερικά</w:t>
      </w:r>
      <w:r w:rsidRPr="00B1314A">
        <w:rPr>
          <w:rFonts w:ascii="Arial" w:hAnsi="Arial" w:cs="Arial"/>
          <w:sz w:val="20"/>
          <w:szCs w:val="20"/>
          <w:lang w:val="el-GR"/>
        </w:rPr>
        <w:t xml:space="preserve"> θα πρέπει να Α ποιότητας και να τηρούνται οι όροι των άρθρων 88, 88</w:t>
      </w:r>
      <w:r w:rsidRPr="00B1314A">
        <w:rPr>
          <w:rFonts w:ascii="Arial" w:hAnsi="Arial" w:cs="Arial"/>
          <w:sz w:val="20"/>
          <w:szCs w:val="20"/>
          <w:vertAlign w:val="superscript"/>
          <w:lang w:val="el-GR"/>
        </w:rPr>
        <w:t>(1)</w:t>
      </w:r>
      <w:r w:rsidRPr="00B1314A">
        <w:rPr>
          <w:rFonts w:ascii="Arial" w:hAnsi="Arial" w:cs="Arial"/>
          <w:sz w:val="20"/>
          <w:szCs w:val="20"/>
          <w:lang w:val="el-GR"/>
        </w:rPr>
        <w:t xml:space="preserve"> και 89 του Κώδικα Τροφίμων, Ποτών και Λοιπών Αντικειμένων Κοινής Χρήσεως και να  πληρούν τις εκάστοτε Υγειονομικές, Κτηνιατρικές και Κοινοτικές  διατάξεις.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Α.</w:t>
      </w:r>
      <w:r w:rsidRPr="00B1314A">
        <w:rPr>
          <w:rFonts w:ascii="Arial" w:hAnsi="Arial" w:cs="Arial"/>
          <w:sz w:val="20"/>
          <w:szCs w:val="20"/>
          <w:lang w:val="el-GR"/>
        </w:rPr>
        <w:t xml:space="preserve"> Σύμφωνα με τον Κανονισμό 1234/2007 (Παράρτημα XIV) νοούνται ως: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 «κρέας πουλερικών»: </w:t>
      </w:r>
      <w:r w:rsidRPr="00B1314A">
        <w:rPr>
          <w:rFonts w:ascii="Arial" w:hAnsi="Arial" w:cs="Arial"/>
          <w:sz w:val="20"/>
          <w:szCs w:val="20"/>
          <w:lang w:val="el-GR"/>
        </w:rPr>
        <w:t>το κρέας των πουλερικών που είναι  κατάλληλο για ανθρώπινη κατανάλωση και το οποίο δεν έχει υποστεί άλλη επεξεργασία πλην της επεξεργασίας με ψύχος,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 «νωπό κρέας πουλερικών»: </w:t>
      </w:r>
      <w:r w:rsidRPr="00B1314A">
        <w:rPr>
          <w:rFonts w:ascii="Arial" w:hAnsi="Arial" w:cs="Arial"/>
          <w:sz w:val="20"/>
          <w:szCs w:val="20"/>
          <w:lang w:val="el-GR"/>
        </w:rPr>
        <w:t>το κρέας των  πουλερικών το οποίο δεν έχει ουδέποτε σκληρυνθεί με τη διαδικασία ψύχους πριν διατηρηθεί συνεχώς σε θερμοκρασία όχι χαμηλότερη από – 2° C και όχι υψηλότερη από + 4° C.</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πουλερικά να είναι κατηγορίας </w:t>
      </w:r>
      <w:r w:rsidRPr="00B1314A">
        <w:rPr>
          <w:rFonts w:ascii="Arial" w:hAnsi="Arial" w:cs="Arial"/>
          <w:b/>
          <w:bCs/>
          <w:sz w:val="20"/>
          <w:szCs w:val="20"/>
          <w:lang w:val="el-GR"/>
        </w:rPr>
        <w:t>Α</w:t>
      </w:r>
      <w:r w:rsidRPr="00B1314A">
        <w:rPr>
          <w:rFonts w:ascii="Arial" w:hAnsi="Arial" w:cs="Arial"/>
          <w:sz w:val="20"/>
          <w:szCs w:val="20"/>
          <w:lang w:val="el-GR"/>
        </w:rPr>
        <w:t xml:space="preserve"> σύμφωνα με τον Κανονισμό  ΕΟΚ 1538/91 Άρθρο 6 ο οποίος αντικαταστάθηκε με τον  543/2008, και να προέρχονται από πουλερικά απόλυτα υγιή, φυλών κρεατοπαραγωγής και των δύο γενών, καλά ανεπτυγμένα ηλικίας μέχρι τριών (3) μηνών, ολόκληρα.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α.</w:t>
      </w:r>
      <w:r w:rsidRPr="00B1314A">
        <w:rPr>
          <w:rFonts w:ascii="Arial" w:hAnsi="Arial" w:cs="Arial"/>
          <w:sz w:val="20"/>
          <w:szCs w:val="20"/>
          <w:lang w:val="el-GR"/>
        </w:rPr>
        <w:t xml:space="preserve"> Να είναι απαλλαγμένα από κεφάλια τράχηλους άκρα από τον ταρσό  χωρίς φτερά, έντερα, τραχεία, πνεύμονες και κεφάλι. Το δέρμα δεν φέρει υπολείμματα φτερών, αμυχές, σκασίματα ή αιματώματα. Λίγα μικρά πούπουλα, τμήματα στελεχών και τρίχες (filoplumes) είναι δυνατόν να υπάρχουν πάνω στο στήθος, τα πόδια και τις άκρες από τις φτερούγες (Κανονισμός ΕΟΚ 1538/91 ο οποίος αντικαταστάθηκε με τον  543/2008).</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β.</w:t>
      </w:r>
      <w:r w:rsidRPr="00B1314A">
        <w:rPr>
          <w:rFonts w:ascii="Arial" w:hAnsi="Arial" w:cs="Arial"/>
          <w:sz w:val="20"/>
          <w:szCs w:val="20"/>
          <w:lang w:val="el-GR"/>
        </w:rPr>
        <w:t xml:space="preserve"> Να είναι ανέπαφα και αρτιμελή (Κανονισμός 1538/91) χωρίς κανένα ορατό ξένο σώμα, ακαθαρσία ή αίμα χωρίς οποιαδήποτε ξένη οσμή, χωρίς ορατές κηλίδες αίματος, χωρίς εξέχοντα σπασμένα κόκαλα, χωρίς σοβαρούς μώλωπες και χωρίς ίχνη προηγούμενης κατάψυξης. Θα πρέπει να υπάρχει ένα κανονικό και λεπτό στρώμα λίπους στο στήθος, στην πλάτη και στους μηρούς (Κανονισμός ΕΟΚ 1538/91 ο οποίος αντικαταστάθηκε με τον  543/2008.</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γ.</w:t>
      </w:r>
      <w:r w:rsidRPr="00B1314A">
        <w:rPr>
          <w:rFonts w:ascii="Arial" w:hAnsi="Arial" w:cs="Arial"/>
          <w:sz w:val="20"/>
          <w:szCs w:val="20"/>
          <w:lang w:val="el-GR"/>
        </w:rPr>
        <w:t xml:space="preserve">  Να έχουν καλή όψη. Το κρέας πρέπει να είναι παχύ, το στήθος ανεπτυγμένο, φαρδύ, μακρύ και σαρκώδες, όπως σαρκώδη πρέπει να είναι και τα πόδια.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δ.</w:t>
      </w:r>
      <w:r w:rsidRPr="00B1314A">
        <w:rPr>
          <w:rFonts w:ascii="Arial" w:hAnsi="Arial" w:cs="Arial"/>
          <w:sz w:val="20"/>
          <w:szCs w:val="20"/>
          <w:lang w:val="el-GR"/>
        </w:rPr>
        <w:t xml:space="preserve"> Να μην έχουν υποστεί οποιαδήποτε επεξεργασία, ακτινοβολία ή επεξεργασία με ιονίζουσες ή υπεριώδεις ακτίνες ή επίδραση λευκαντικών ουσιών που δίνουν τεχνητό χρωματισμό ή γεύση. Να μην έχουν υποστεί </w:t>
      </w:r>
      <w:r w:rsidRPr="00B1314A">
        <w:rPr>
          <w:rFonts w:ascii="Arial" w:hAnsi="Arial" w:cs="Arial"/>
          <w:sz w:val="20"/>
          <w:szCs w:val="20"/>
          <w:lang w:val="el-GR"/>
        </w:rPr>
        <w:lastRenderedPageBreak/>
        <w:t>επεξεργασία χρωστικές φυσικές ή τεχνητές, με αντιβιοτικά, με συντηρητικές ή άλλες ουσίες που να αποσκοπεί στην εξασφάλιση της συντήρησης.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ε</w:t>
      </w:r>
      <w:r w:rsidRPr="00B1314A">
        <w:rPr>
          <w:rFonts w:ascii="Arial" w:hAnsi="Arial" w:cs="Arial"/>
          <w:sz w:val="20"/>
          <w:szCs w:val="20"/>
          <w:lang w:val="el-GR"/>
        </w:rPr>
        <w:t>. Να έχουν υποβληθεί σε υγειονομική επιθεώρηση πριν την σφαγή και τα οποία κρίθηκαν κατάλληλα προς σφαγή για την εμπορία κρέατος πουλερικών.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Στ</w:t>
      </w:r>
      <w:r w:rsidRPr="00B1314A">
        <w:rPr>
          <w:rFonts w:ascii="Arial" w:hAnsi="Arial" w:cs="Arial"/>
          <w:sz w:val="20"/>
          <w:szCs w:val="20"/>
          <w:lang w:val="el-GR"/>
        </w:rPr>
        <w:t>.  Να έχουν υποστεί κρεοσκοπικό έλεγχο μετά την σφαγή και έχουν κριθεί  κατάλληλα για ανθρώπινη κατανάλωση.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ζ.</w:t>
      </w:r>
      <w:r w:rsidRPr="00B1314A">
        <w:rPr>
          <w:rFonts w:ascii="Arial" w:hAnsi="Arial" w:cs="Arial"/>
          <w:sz w:val="20"/>
          <w:szCs w:val="20"/>
          <w:lang w:val="el-GR"/>
        </w:rPr>
        <w:t xml:space="preserve"> Μετά την σφαγή δεν θα πρέπει να έχουν μυκητιάσεις και αλλοιώσεις μη φυσιολογική οσμή ή χρώμα, κακοήθεις ή πολλαπλούς όγκους.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η.</w:t>
      </w:r>
      <w:r w:rsidRPr="00B1314A">
        <w:rPr>
          <w:rFonts w:ascii="Arial" w:hAnsi="Arial" w:cs="Arial"/>
          <w:sz w:val="20"/>
          <w:szCs w:val="20"/>
          <w:lang w:val="el-GR"/>
        </w:rPr>
        <w:t xml:space="preserve"> Να πληρούν τους όρους υγιεινής και καταλληλότητας και τις συστάσεις με τις ισχύουσες διατάξεις ΚΑΝΟΝΙΣΜΟΣ(ΕΟΚ) αριθ. 1906/90 ΤΟΥ ΣΥΜΒΟΥΛΙΟΥ της 26ης Ιουνίου 1990 σχετικά με ορισμένους κανόνες εμπορίας για το κρέας πουλερικών    ΚΑΝΟΝΙΣΜΟΣ (ΕΚ) αριθ. 1177/2006 ΤΗΣ ΕΠΙΤΡΟΠΗΣ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θ</w:t>
      </w:r>
      <w:r w:rsidRPr="00B1314A">
        <w:rPr>
          <w:rFonts w:ascii="Arial" w:hAnsi="Arial" w:cs="Arial"/>
          <w:sz w:val="20"/>
          <w:szCs w:val="20"/>
          <w:lang w:val="el-GR"/>
        </w:rPr>
        <w:t>.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γενικά απουσία κτηνιατρικών και αυξητικών παραγόντων.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ι.</w:t>
      </w:r>
      <w:r w:rsidRPr="00B1314A">
        <w:rPr>
          <w:rFonts w:ascii="Arial" w:hAnsi="Arial" w:cs="Arial"/>
          <w:sz w:val="20"/>
          <w:szCs w:val="20"/>
          <w:lang w:val="el-GR"/>
        </w:rPr>
        <w:t xml:space="preserve"> Σε κάθε κοτόπουλο θα υπάρχει σήμανση, όπου θα αναγράφεται ο αριθμός έγκρισης ΕΟΚ του σφαγείου, η θερμοκρασία συντήρησης και η ημερομηνία ανάλωσης, η χώρα προέλευσης ή ο τόπος καταγωγής (Κανονισμός 1337/2013 1</w:t>
      </w:r>
      <w:r w:rsidRPr="00B1314A">
        <w:rPr>
          <w:rFonts w:ascii="Arial" w:hAnsi="Arial" w:cs="Arial"/>
          <w:sz w:val="20"/>
          <w:szCs w:val="20"/>
          <w:vertAlign w:val="superscript"/>
          <w:lang w:val="el-GR"/>
        </w:rPr>
        <w:t>η</w:t>
      </w:r>
      <w:r w:rsidRPr="00B1314A">
        <w:rPr>
          <w:rFonts w:ascii="Arial" w:hAnsi="Arial" w:cs="Arial"/>
          <w:sz w:val="20"/>
          <w:szCs w:val="20"/>
          <w:lang w:val="el-GR"/>
        </w:rPr>
        <w:t xml:space="preserve"> Απριλίου 2015).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Σε κάθε χάρτινη εξωτερική δεύτερη συσκευασία η σήμανση να είναι σύμφωνη με  τις διατάξεις σήμανσης τροφίμων:</w:t>
      </w:r>
    </w:p>
    <w:p w:rsidR="00B1314A" w:rsidRPr="00B1314A" w:rsidRDefault="00B1314A" w:rsidP="00E150B3">
      <w:pPr>
        <w:numPr>
          <w:ilvl w:val="0"/>
          <w:numId w:val="1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p>
    <w:p w:rsidR="00B1314A" w:rsidRPr="00B1314A" w:rsidRDefault="00B1314A" w:rsidP="00E150B3">
      <w:pPr>
        <w:numPr>
          <w:ilvl w:val="0"/>
          <w:numId w:val="1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p>
    <w:p w:rsidR="00B1314A" w:rsidRPr="00B1314A" w:rsidRDefault="00B1314A" w:rsidP="00E150B3">
      <w:pPr>
        <w:numPr>
          <w:ilvl w:val="0"/>
          <w:numId w:val="1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p>
    <w:p w:rsidR="00B1314A" w:rsidRPr="00B1314A" w:rsidRDefault="00B1314A" w:rsidP="00E150B3">
      <w:pPr>
        <w:numPr>
          <w:ilvl w:val="0"/>
          <w:numId w:val="1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2008/5/ΕΚ σχετικά με την αναγραφή, στην επισήμανση ορισμένων τροφίμων, υποχρεωτικών ενδείξεων πέραν των προβλεπομένων από την οδηγία 2000/13/ΕΚ του Ευρωπαϊκού Κοινοβουλίου και του Συμβουλίου.</w:t>
      </w:r>
    </w:p>
    <w:p w:rsidR="00B1314A" w:rsidRPr="00B1314A" w:rsidRDefault="00B1314A" w:rsidP="00E150B3">
      <w:pPr>
        <w:numPr>
          <w:ilvl w:val="0"/>
          <w:numId w:val="1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E150B3">
      <w:pPr>
        <w:numPr>
          <w:ilvl w:val="0"/>
          <w:numId w:val="1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Εκτελεστικός Κανονισμός (ΕΕ) αριθμ.1337/2013 για την θέσπιση κανόνων εφαρμογής του Καν.αριθμ.1169/2011 όσον αφορά την ένδειξη της χώρας καταγωγής ή του τόπου προέλευσης για τα κρέατα χοριοειδών, προβατοειδών, αιγοειδών και πουλερικών.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ια</w:t>
      </w:r>
      <w:r w:rsidRPr="00B1314A">
        <w:rPr>
          <w:rFonts w:ascii="Arial" w:hAnsi="Arial" w:cs="Arial"/>
          <w:sz w:val="20"/>
          <w:szCs w:val="20"/>
          <w:lang w:val="el-GR"/>
        </w:rPr>
        <w:t xml:space="preserve">. </w:t>
      </w:r>
      <w:r w:rsidRPr="00B1314A">
        <w:rPr>
          <w:rFonts w:ascii="Arial" w:hAnsi="Arial" w:cs="Arial"/>
          <w:sz w:val="20"/>
          <w:szCs w:val="20"/>
          <w:u w:val="single"/>
          <w:lang w:val="el-GR"/>
        </w:rPr>
        <w:t>Η ημερομηνία παράδοσης των πουλερικών θα είναι  η επόμενη της ημερομηνίας σφαγής αυτών</w:t>
      </w:r>
      <w:r w:rsidRPr="00B1314A">
        <w:rPr>
          <w:rFonts w:ascii="Arial" w:hAnsi="Arial" w:cs="Arial"/>
          <w:sz w:val="20"/>
          <w:szCs w:val="20"/>
          <w:lang w:val="el-GR"/>
        </w:rPr>
        <w: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ιβ.  </w:t>
      </w:r>
      <w:r w:rsidRPr="00B1314A">
        <w:rPr>
          <w:rFonts w:ascii="Arial" w:hAnsi="Arial" w:cs="Arial"/>
          <w:sz w:val="20"/>
          <w:szCs w:val="20"/>
          <w:lang w:val="el-GR"/>
        </w:rPr>
        <w:t>Σε περίπτωση εισαγωγής νωπών πουλερικών από τρίτη χώρα πρέπει να συνοδεύεται με Υγειονομικό πιστοποιητικό (στην Ελληνική γλώσσα) όπως ορίζεται από το Π.Δ.420/1993, Π.Δ.291/1996</w:t>
      </w:r>
      <w:r w:rsidRPr="00B1314A">
        <w:rPr>
          <w:rFonts w:ascii="Arial" w:hAnsi="Arial" w:cs="Arial"/>
          <w:b/>
          <w:bCs/>
          <w:sz w:val="20"/>
          <w:szCs w:val="20"/>
          <w:lang w:val="el-GR"/>
        </w:rPr>
        <w:t xml:space="preserve">  </w:t>
      </w:r>
      <w:r w:rsidRPr="00B1314A">
        <w:rPr>
          <w:rFonts w:ascii="Arial" w:hAnsi="Arial" w:cs="Arial"/>
          <w:sz w:val="20"/>
          <w:szCs w:val="20"/>
          <w:lang w:val="el-GR"/>
        </w:rPr>
        <w:t>και  Π.Δ.119/1997(Α108).</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    CPV                       ΠΕΡΙΓΡΑΦΗ ΕΙΔΟΥΣ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   15112100-7             Νωπά πουλερικά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w:t>
      </w:r>
      <w:r w:rsidRPr="00B1314A">
        <w:rPr>
          <w:rFonts w:ascii="Arial" w:hAnsi="Arial" w:cs="Arial"/>
          <w:b/>
          <w:sz w:val="20"/>
          <w:szCs w:val="20"/>
          <w:u w:val="single"/>
          <w:lang w:val="el-GR"/>
        </w:rPr>
        <w:t>Δ1.</w:t>
      </w:r>
      <w:r w:rsidRPr="00B1314A">
        <w:rPr>
          <w:rFonts w:ascii="Arial" w:hAnsi="Arial" w:cs="Arial"/>
          <w:b/>
          <w:bCs/>
          <w:sz w:val="20"/>
          <w:szCs w:val="20"/>
          <w:u w:val="single"/>
          <w:lang w:val="el-GR"/>
        </w:rPr>
        <w:t>Νωπά ολόκληρα κοτόπουλα</w:t>
      </w:r>
      <w:r w:rsidRPr="00B1314A">
        <w:rPr>
          <w:rFonts w:ascii="Arial" w:hAnsi="Arial" w:cs="Arial"/>
          <w:sz w:val="20"/>
          <w:szCs w:val="20"/>
          <w:lang w:val="el-GR"/>
        </w:rPr>
        <w:t xml:space="preserve"> να είναι τύπου Α 65%   </w:t>
      </w:r>
      <w:r w:rsidRPr="00B1314A">
        <w:rPr>
          <w:rFonts w:ascii="Arial" w:hAnsi="Arial" w:cs="Arial"/>
          <w:b/>
          <w:bCs/>
          <w:sz w:val="20"/>
          <w:szCs w:val="20"/>
          <w:lang w:val="el-GR"/>
        </w:rPr>
        <w:t>αερόψυκτα</w:t>
      </w:r>
      <w:r w:rsidRPr="00B1314A">
        <w:rPr>
          <w:rFonts w:ascii="Arial" w:hAnsi="Arial" w:cs="Arial"/>
          <w:sz w:val="20"/>
          <w:szCs w:val="20"/>
          <w:lang w:val="el-GR"/>
        </w:rPr>
        <w:t xml:space="preserve">, βάρους των </w:t>
      </w:r>
      <w:r w:rsidRPr="00B1314A">
        <w:rPr>
          <w:rFonts w:ascii="Arial" w:hAnsi="Arial" w:cs="Arial"/>
          <w:b/>
          <w:bCs/>
          <w:sz w:val="20"/>
          <w:szCs w:val="20"/>
          <w:lang w:val="el-GR"/>
        </w:rPr>
        <w:t>1200 gr – 1350</w:t>
      </w:r>
      <w:r w:rsidRPr="00B1314A">
        <w:rPr>
          <w:rFonts w:ascii="Arial" w:hAnsi="Arial" w:cs="Arial"/>
          <w:sz w:val="20"/>
          <w:szCs w:val="20"/>
          <w:lang w:val="el-GR"/>
        </w:rPr>
        <w:t xml:space="preserve"> gr περίπου και συσκευασμένα σε χαρτοκιβώτιο των δέκα (10) τεμαχίων, όπου θα αναγράφονται στην Ελληνική γλώσσα:</w:t>
      </w:r>
    </w:p>
    <w:p w:rsidR="00B1314A" w:rsidRPr="00B1314A" w:rsidRDefault="00B1314A" w:rsidP="00E150B3">
      <w:pPr>
        <w:numPr>
          <w:ilvl w:val="0"/>
          <w:numId w:val="1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ονομασία και η κατηγορία του σφαγίου (κατηγορία Α).</w:t>
      </w:r>
    </w:p>
    <w:p w:rsidR="00B1314A" w:rsidRPr="00B1314A" w:rsidRDefault="00B1314A" w:rsidP="00E150B3">
      <w:pPr>
        <w:numPr>
          <w:ilvl w:val="0"/>
          <w:numId w:val="1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χώρα προέλευσης.</w:t>
      </w:r>
    </w:p>
    <w:p w:rsidR="00B1314A" w:rsidRPr="00B1314A" w:rsidRDefault="00B1314A" w:rsidP="00E150B3">
      <w:pPr>
        <w:numPr>
          <w:ilvl w:val="0"/>
          <w:numId w:val="1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Το σήμα της φυτικής διατροφής.</w:t>
      </w:r>
    </w:p>
    <w:p w:rsidR="00B1314A" w:rsidRPr="00B1314A" w:rsidRDefault="00B1314A" w:rsidP="00E150B3">
      <w:pPr>
        <w:numPr>
          <w:ilvl w:val="0"/>
          <w:numId w:val="1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επωνυμία και η έδρα της επιχείρησης.</w:t>
      </w:r>
    </w:p>
    <w:p w:rsidR="00B1314A" w:rsidRPr="00B1314A" w:rsidRDefault="00B1314A" w:rsidP="00E150B3">
      <w:pPr>
        <w:numPr>
          <w:ilvl w:val="0"/>
          <w:numId w:val="1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αριθμός έγκρισης του σφαγείου, και σήμανση καταλληλότητας σύμφωνα με την 92/116/ ΕΟΚ.</w:t>
      </w:r>
    </w:p>
    <w:p w:rsidR="00B1314A" w:rsidRPr="00B1314A" w:rsidRDefault="00B1314A" w:rsidP="00E150B3">
      <w:pPr>
        <w:numPr>
          <w:ilvl w:val="0"/>
          <w:numId w:val="1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ημερομηνία σφαγής.</w:t>
      </w:r>
    </w:p>
    <w:p w:rsidR="00B1314A" w:rsidRPr="00B1314A" w:rsidRDefault="00B1314A" w:rsidP="00E150B3">
      <w:pPr>
        <w:numPr>
          <w:ilvl w:val="0"/>
          <w:numId w:val="1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ημερομηνία ελάχιστης διατηρησιμότητας,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όπως αυτά αναφέρονται στο Π.Δ.291/1996 Κεφάλαιο ΧΙΙ, στον Κανονισμό 853/2004, 854/2004. </w:t>
      </w:r>
      <w:r w:rsidRPr="00B1314A">
        <w:rPr>
          <w:rFonts w:ascii="Arial" w:hAnsi="Arial" w:cs="Arial"/>
          <w:b/>
          <w:bCs/>
          <w:sz w:val="20"/>
          <w:szCs w:val="20"/>
          <w:lang w:val="el-GR"/>
        </w:rPr>
        <w:t>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Τα εν λόγω χορηγούμενα νωπά πουλερικά θα πρέπει να προέρχονται από πτηνοσφαγείο που  έχει αριθμό έγκρισης από την αρμόδια Κτηνιατρική Υπηρεσία (Π.Δ. 56/1995), και Ισχύον Πιστοποιητικό περί εφαρμογής συστήματος διαχείρισης της ασφάλειας των τροφίμων σύμφωνα με τις απαιτήσεις του προτύπου ΕΝ ISO 22000:2018 το οποίο θα έχει χορηγηθεί από τον ΕΦΕΤ ή από άλλους κατάλληλα διαπιστευμένους φορείς και να φέρουν απαραίτητα την σφραγίδα [κονκάρδα] του κτηνιατρικού ελέγχου.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w:t>
      </w:r>
      <w:r w:rsidRPr="00B1314A">
        <w:rPr>
          <w:rFonts w:ascii="Arial" w:hAnsi="Arial" w:cs="Arial"/>
          <w:b/>
          <w:bCs/>
          <w:sz w:val="20"/>
          <w:szCs w:val="20"/>
          <w:lang w:val="el-GR"/>
        </w:rPr>
        <w:t xml:space="preserve">Π.Δ.79/2007 </w:t>
      </w:r>
      <w:r w:rsidRPr="00B1314A">
        <w:rPr>
          <w:rFonts w:ascii="Arial" w:hAnsi="Arial" w:cs="Arial"/>
          <w:sz w:val="20"/>
          <w:szCs w:val="20"/>
          <w:lang w:val="el-GR"/>
        </w:rPr>
        <w:t> (Καθορισμός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 Η μεταφορά (Κ.Υ.Α. 487/04.10.2000 (ΦΕΚ 1219Β) θα γίνεται με καθαρά και απολυμασμένα ισοθερμικά μεταφορικά μέσα-ψυγεία και μέχρι τους χώρους αποθήκευσης του Νοσοκομείου, τα οποία θα εξασφαλίζουν θερμοκρασία όχι χαμηλότερη από – 2° C και όχι υψηλότερη από + 4° C [ΚΑΝΟΝΙΣΜΟΣ (ΕΚ) αριθ. 1234/2007], και σύμφωνα με την εκάστοτε ισχύουσα Νομοθεσία. Κατά την ώρα παράδοσης ο προμηθευτής οφείλει να προσκομίζει και να παραδίδει στην επιτροπή παραλαβής αντίγραφο του καταγραφικού της θερμοκρασία του οχήματος μεταφοράς.  Σε περίπτωση που στο όχημα μεταφοράς δεν υφίσταται καταγραφικό θερμοκρασίας, θα πρέπει τουλάχιστον να υφίσταται θερμόμετρο για την εξακρίβωση της θερμοκρασίας του ψυγείου από την επιτροπή παραλαβής  και θα φέρουν καταγραφικό θερμοκρασίας του θαλάμου μεταφοράς. ΕΦΕΤ Ο∆ΗΓΟΣ ΥΓΙΕΙΝΗΣ Νο 9.</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17"/>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 </w:t>
      </w:r>
    </w:p>
    <w:p w:rsidR="00B1314A" w:rsidRPr="00B1314A" w:rsidRDefault="00B1314A" w:rsidP="00E150B3">
      <w:pPr>
        <w:numPr>
          <w:ilvl w:val="0"/>
          <w:numId w:val="17"/>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17"/>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17"/>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Ε 27-30.ΠΟΙΟΤΗΤΑ ΧΑΡΑΚΤΗΡΙΣΤΙΚΕΣ ΙΔΙΟΤΗΤΕΣ ΝΩΠΩΝ ΚΡΕΑΤΩΝ μοσχάρι, χοιρινό, αιγοπροβάτων (Ε.27, Ε.28, Ε.29, Ε.30)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ΝΩΠΑ ΚΡΕΑΤΑ</w:t>
      </w:r>
      <w:r w:rsidRPr="00B1314A">
        <w:rPr>
          <w:rFonts w:ascii="Arial" w:hAnsi="Arial" w:cs="Arial"/>
          <w:sz w:val="20"/>
          <w:szCs w:val="20"/>
          <w:lang w:val="el-GR"/>
        </w:rPr>
        <w:t xml:space="preserve"> Να προέρχονται από νωπά κρέατα Α΄ ποιότητας όπως αυτά ορίζονται και περιγράφονται στα άρθρα 88, 88(1) και 89 του Κώδικα Τροφίμων, Ποτών και Λοιπών Αντικειμένων Κοινής Χρήσεως. Τα παραδιδόμενα νωπά κρέατα, θα προέρχονται από χώρες της Ε.Ε. και από εγκεκριμένα σφαγεία.</w:t>
      </w:r>
      <w:r w:rsidRPr="00B1314A">
        <w:rPr>
          <w:rFonts w:ascii="Arial" w:hAnsi="Arial" w:cs="Arial"/>
          <w:sz w:val="20"/>
          <w:szCs w:val="20"/>
          <w:lang w:val="el-GR"/>
        </w:rPr>
        <w:br/>
        <w:t>Τα προσφερόμενα κρέατα πρέπει:</w:t>
      </w:r>
      <w:r w:rsidRPr="00B1314A">
        <w:rPr>
          <w:rFonts w:ascii="Arial" w:hAnsi="Arial" w:cs="Arial"/>
          <w:sz w:val="20"/>
          <w:szCs w:val="20"/>
          <w:lang w:val="el-GR"/>
        </w:rPr>
        <w:br/>
      </w:r>
      <w:r w:rsidRPr="00B1314A">
        <w:rPr>
          <w:rFonts w:ascii="Arial" w:hAnsi="Arial" w:cs="Arial"/>
          <w:sz w:val="20"/>
          <w:szCs w:val="20"/>
          <w:lang w:val="el-GR"/>
        </w:rPr>
        <w:lastRenderedPageBreak/>
        <w:t>• Να προέρχονται από κατάλληλα για κατανάλωση τμήματα κατοικίδιων ζώων, βοοειδών, χοίρων και προβάτων.</w:t>
      </w:r>
      <w:r w:rsidRPr="00B1314A">
        <w:rPr>
          <w:rFonts w:ascii="Arial" w:hAnsi="Arial" w:cs="Arial"/>
          <w:sz w:val="20"/>
          <w:szCs w:val="20"/>
          <w:lang w:val="el-GR"/>
        </w:rPr>
        <w:br/>
        <w:t>• Να μην έχουν υποστεί οποιαδήποτε επεξεργασία που να αποσκοπεί στην εξασφάλιση της συντήρησής τους.</w:t>
      </w:r>
      <w:r w:rsidRPr="00B1314A">
        <w:rPr>
          <w:rFonts w:ascii="Arial" w:hAnsi="Arial" w:cs="Arial"/>
          <w:sz w:val="20"/>
          <w:szCs w:val="20"/>
          <w:lang w:val="el-GR"/>
        </w:rPr>
        <w:br/>
        <w:t>• Να έχουν υποστεί κρεοσκοπικό έλεγχο.</w:t>
      </w:r>
      <w:r w:rsidRPr="00B1314A">
        <w:rPr>
          <w:rFonts w:ascii="Arial" w:hAnsi="Arial" w:cs="Arial"/>
          <w:sz w:val="20"/>
          <w:szCs w:val="20"/>
          <w:lang w:val="el-GR"/>
        </w:rPr>
        <w:br/>
        <w:t>• Να πληρούν τους όρους υγιεινής και καταλληλότητας και τις συστάσεις σύμφωνα με τις ισχύουσες διατάξεις.</w:t>
      </w:r>
      <w:r w:rsidRPr="00B1314A">
        <w:rPr>
          <w:rFonts w:ascii="Arial" w:hAnsi="Arial" w:cs="Arial"/>
          <w:sz w:val="20"/>
          <w:szCs w:val="20"/>
          <w:lang w:val="el-GR"/>
        </w:rPr>
        <w:br/>
        <w:t>•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w:t>
      </w:r>
      <w:r w:rsidRPr="00B1314A">
        <w:rPr>
          <w:rFonts w:ascii="Arial" w:hAnsi="Arial" w:cs="Arial"/>
          <w:sz w:val="20"/>
          <w:szCs w:val="20"/>
          <w:lang w:val="el-GR"/>
        </w:rPr>
        <w:br/>
        <w:t>• Να έχουν ένα κανονικό χρώμα χαρακτηριστικό του σφάγιου (π.χ. κόκκινο, χωρίς αίματα για το μοσχάρι).</w:t>
      </w:r>
      <w:r w:rsidRPr="00B1314A">
        <w:rPr>
          <w:rFonts w:ascii="Arial" w:hAnsi="Arial" w:cs="Arial"/>
          <w:sz w:val="20"/>
          <w:szCs w:val="20"/>
          <w:lang w:val="el-GR"/>
        </w:rPr>
        <w:br/>
        <w:t>• Κατά τον χρόνο παράδοσης στις αποθήκες δεν θα πρέπει να έχουν θερμοκρασία ανώτερη των 4-50C και οξύτητα (PH) μεταξύ 4-5,8.</w:t>
      </w:r>
      <w:r w:rsidRPr="00B1314A">
        <w:rPr>
          <w:rFonts w:ascii="Arial" w:hAnsi="Arial" w:cs="Arial"/>
          <w:sz w:val="20"/>
          <w:szCs w:val="20"/>
          <w:lang w:val="el-GR"/>
        </w:rPr>
        <w:br/>
        <w:t>• Να είναι καλά συντηρημένα και καθαρά και να μην είναι αφυδατωμένα, σάπια, ευρωτιασμένα ή ταγγισμένα.</w:t>
      </w:r>
      <w:r w:rsidRPr="00B1314A">
        <w:rPr>
          <w:rFonts w:ascii="Arial" w:hAnsi="Arial" w:cs="Arial"/>
          <w:sz w:val="20"/>
          <w:szCs w:val="20"/>
          <w:lang w:val="el-GR"/>
        </w:rPr>
        <w:br/>
        <w:t>• Να μην αναδίδουν δυσάρεστες οσμές.</w:t>
      </w:r>
      <w:r w:rsidRPr="00B1314A">
        <w:rPr>
          <w:rFonts w:ascii="Arial" w:hAnsi="Arial" w:cs="Arial"/>
          <w:sz w:val="20"/>
          <w:szCs w:val="20"/>
          <w:lang w:val="el-GR"/>
        </w:rPr>
        <w:br/>
        <w:t>• Να μην έχουν λίπος, εκτός του συνδεόμενου φυσικώς με το κρέας.</w:t>
      </w:r>
      <w:r w:rsidRPr="00B1314A">
        <w:rPr>
          <w:rFonts w:ascii="Arial" w:hAnsi="Arial" w:cs="Arial"/>
          <w:sz w:val="20"/>
          <w:szCs w:val="20"/>
          <w:lang w:val="el-GR"/>
        </w:rPr>
        <w:br/>
        <w:t>Οι οργανοληπτικοί χαρακτήρες να είναι άψογοι, χωρίς να παρέχουν ενδείξεις για ατελή επεξεργασία ή χρησιμοποίηση ακατάλληλων πρώτων υλών.</w:t>
      </w:r>
      <w:r w:rsidRPr="00B1314A">
        <w:rPr>
          <w:rFonts w:ascii="Arial" w:hAnsi="Arial" w:cs="Arial"/>
          <w:sz w:val="20"/>
          <w:szCs w:val="20"/>
          <w:lang w:val="el-GR"/>
        </w:rPr>
        <w:br/>
        <w:t>Να μην έχουν υποστεί μεταβολή των οργανοληπτικών του χαρακτήρων, όπως επίσης και αλλοιώσεις που μπορεί να επιδράσουν στην υγεία των καταναλωτών ή στη συντήρησή του.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ΕΙΔΙΚΟΤΕΡΑ</w:t>
      </w:r>
      <w:r w:rsidRPr="00B1314A">
        <w:rPr>
          <w:rFonts w:ascii="Arial" w:hAnsi="Arial" w:cs="Arial"/>
          <w:sz w:val="20"/>
          <w:szCs w:val="20"/>
          <w:lang w:val="el-GR"/>
        </w:rPr>
        <w:br/>
        <w:t>ΠΡΟΣΦΕΡΟΜΕΝΑ ΕΙΔΗ</w:t>
      </w:r>
      <w:r w:rsidRPr="00B1314A">
        <w:rPr>
          <w:rFonts w:ascii="Arial" w:hAnsi="Arial" w:cs="Arial"/>
          <w:sz w:val="20"/>
          <w:szCs w:val="20"/>
          <w:lang w:val="el-GR"/>
        </w:rPr>
        <w:br/>
        <w:t>CPV ΠΕΡΙΓΡΑΦΗ ΕΙΔΟΥΣ</w:t>
      </w:r>
      <w:r w:rsidRPr="00B1314A">
        <w:rPr>
          <w:rFonts w:ascii="Arial" w:hAnsi="Arial" w:cs="Arial"/>
          <w:sz w:val="20"/>
          <w:szCs w:val="20"/>
          <w:lang w:val="el-GR"/>
        </w:rPr>
        <w:br/>
        <w:t>15112000-1 ΝΕΑΡΟ ΜΟΣΧΑΡΙ</w:t>
      </w:r>
      <w:r w:rsidRPr="00B1314A">
        <w:rPr>
          <w:rFonts w:ascii="Arial" w:hAnsi="Arial" w:cs="Arial"/>
          <w:sz w:val="20"/>
          <w:szCs w:val="20"/>
          <w:lang w:val="el-GR"/>
        </w:rPr>
        <w:br/>
        <w:t>15113000-3 ΧΟΙΡΙΝΟ ΚΡΕΑΣ</w:t>
      </w:r>
      <w:r w:rsidRPr="00B1314A">
        <w:rPr>
          <w:rFonts w:ascii="Arial" w:hAnsi="Arial" w:cs="Arial"/>
          <w:sz w:val="20"/>
          <w:szCs w:val="20"/>
          <w:lang w:val="el-GR"/>
        </w:rPr>
        <w:br/>
        <w:t>15115100-8 ΑΡΝΙΣΙΟ ΚΡΕΑΣ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Ε.27 και Ε.28. ΝΩΠΟ ΚΡΕΑΣ ΜΟΣΧΑΡΙ</w:t>
      </w:r>
      <w:r w:rsidRPr="00B1314A">
        <w:rPr>
          <w:rFonts w:ascii="Arial" w:hAnsi="Arial" w:cs="Arial"/>
          <w:sz w:val="20"/>
          <w:szCs w:val="20"/>
          <w:lang w:val="el-GR"/>
        </w:rPr>
        <w:t xml:space="preserve">: Το νωπό κρέας μοσχάρι να είναι απαλλαγμένο από οστά, λίπος, τένοντες κ.λ.π., και να παραδίδεται σε συσκευασία αυτοτελών ανατομικών τεμαχίων κρέατος, όπως αυτά ακριβώς καθορίζονται στο ΠΔ 186/1981. </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Ε.27. ΜΟΣΧΑΡΙ ΦΡΕΣΚΟ ΛΑΠΠΑ Α/Ο 12 ΕΩς 16 ΜΗΝΩΝ.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νωπό κρέας κατηγορίας Γ να είναι σύμφωνο με όσα ορίζονται στο Π.Δ 186/1981. Το κρέας αυτής της κατηγορίας θα χρησιμοποιείται για παρασκευή κιμά. Το πάχος του κρέατος να είναι τουλάχιστον 3 εκατοστά με λεπτό δέρμα και χωρίς ορατό λίπος.</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Ε.28. ΜΟΣΧΑΡΙ ΦΡΕΣΚΟ ΜΠΟΥΤΙ Α/Ο 12 ΕΩς 16 ΜΗΝΩΝ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νωπό κρέας κατηγορίας Α να είναι μηρός (μπούτι – ο μηρός μαζί με το τεμάχιο που αντιστοιχεί στη λεκάνη κιλότο). Τα αυτοτελή τεμάχια πρώτης κατηγορίας (Α) είναι τα ακόλουθα: τράνς, νουά, ουρά,  στρογγυλό.</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Να ανήκουν από άποψη διάπλασης στις διαβαθμίσεις των κατηγοριών Ε, U, R, </w:t>
      </w:r>
    </w:p>
    <w:tbl>
      <w:tblPr>
        <w:tblStyle w:val="aff2"/>
        <w:tblW w:w="0" w:type="auto"/>
        <w:tblLook w:val="04A0"/>
      </w:tblPr>
      <w:tblGrid>
        <w:gridCol w:w="1242"/>
        <w:gridCol w:w="7280"/>
      </w:tblGrid>
      <w:tr w:rsidR="00B1314A" w:rsidRPr="008B6134" w:rsidTr="004D7EE7">
        <w:tc>
          <w:tcPr>
            <w:tcW w:w="1242"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E εξαιρετική</w:t>
            </w:r>
          </w:p>
        </w:tc>
        <w:tc>
          <w:tcPr>
            <w:tcW w:w="7280"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Όλες οι πλάγιες όψεις καμπύλες έως πολύ καμπύλες· εξαιρετική μυϊκή ανάπτυξη</w:t>
            </w:r>
          </w:p>
        </w:tc>
      </w:tr>
      <w:tr w:rsidR="00B1314A" w:rsidRPr="008B6134" w:rsidTr="004D7EE7">
        <w:tc>
          <w:tcPr>
            <w:tcW w:w="1242"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U πολύ καλή</w:t>
            </w:r>
          </w:p>
        </w:tc>
        <w:tc>
          <w:tcPr>
            <w:tcW w:w="7280"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Πλάγιες όψεις καμπύλες στο σύνολό τους· πολύ καλή μυϊκή ανάπτυξη</w:t>
            </w:r>
          </w:p>
        </w:tc>
      </w:tr>
      <w:tr w:rsidR="00B1314A" w:rsidRPr="008B6134" w:rsidTr="004D7EE7">
        <w:tc>
          <w:tcPr>
            <w:tcW w:w="1242"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R καλή</w:t>
            </w:r>
          </w:p>
        </w:tc>
        <w:tc>
          <w:tcPr>
            <w:tcW w:w="7280"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Πλάγιες όψεις ευθύγραμμες στο σύνολό τους· καλή μυϊκή</w:t>
            </w:r>
            <w:r w:rsidRPr="00B1314A">
              <w:rPr>
                <w:rFonts w:ascii="Arial" w:hAnsi="Arial" w:cs="Arial"/>
                <w:sz w:val="20"/>
                <w:szCs w:val="20"/>
                <w:lang w:val="el-GR"/>
              </w:rPr>
              <w:br/>
              <w:t>ανάπτυξη</w:t>
            </w:r>
          </w:p>
        </w:tc>
      </w:tr>
    </w:tbl>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και ως προς την κατάσταση πάχυνσης να ανήκει στις διαβαθμίσεις</w:t>
      </w:r>
      <w:r w:rsidRPr="00B1314A">
        <w:rPr>
          <w:rFonts w:ascii="Arial" w:hAnsi="Arial" w:cs="Arial"/>
          <w:b/>
          <w:sz w:val="20"/>
          <w:szCs w:val="20"/>
          <w:lang w:val="el-GR"/>
        </w:rPr>
        <w:t xml:space="preserve"> 1</w:t>
      </w:r>
      <w:r w:rsidRPr="00B1314A">
        <w:rPr>
          <w:rFonts w:ascii="Arial" w:hAnsi="Arial" w:cs="Arial"/>
          <w:sz w:val="20"/>
          <w:szCs w:val="20"/>
          <w:lang w:val="el-GR"/>
        </w:rPr>
        <w:t xml:space="preserve"> και 2</w:t>
      </w:r>
    </w:p>
    <w:tbl>
      <w:tblPr>
        <w:tblStyle w:val="aff2"/>
        <w:tblW w:w="0" w:type="auto"/>
        <w:tblLook w:val="04A0"/>
      </w:tblPr>
      <w:tblGrid>
        <w:gridCol w:w="1809"/>
        <w:gridCol w:w="6713"/>
      </w:tblGrid>
      <w:tr w:rsidR="00B1314A" w:rsidRPr="008B6134" w:rsidTr="004D7EE7">
        <w:tc>
          <w:tcPr>
            <w:tcW w:w="1809"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 πολύ μικρή</w:t>
            </w:r>
          </w:p>
        </w:tc>
        <w:tc>
          <w:tcPr>
            <w:tcW w:w="6713"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Στρώμα λίπους ανύπαρκτο έως πολύ λεπτό</w:t>
            </w:r>
          </w:p>
        </w:tc>
      </w:tr>
      <w:tr w:rsidR="00B1314A" w:rsidRPr="008B6134" w:rsidTr="004D7EE7">
        <w:tc>
          <w:tcPr>
            <w:tcW w:w="1809"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2 Μικρή</w:t>
            </w:r>
          </w:p>
        </w:tc>
        <w:tc>
          <w:tcPr>
            <w:tcW w:w="6713"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Ελαφρό στρώμα λίπους, μύες σχεδόν παντού εμφανείς</w:t>
            </w:r>
          </w:p>
        </w:tc>
      </w:tr>
    </w:tbl>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όπως αυτές ορίζονται στους Κανονισμούς 1183/2006 και 1234/2007.</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οργανοληπτικοί χαρακτήρες του τελικού προϊόντος πρέπει να είναι άψογοι, χωρίς να παρέχουν ενδείξεις για ατελή επεξεργασία ή χρησιμοποίηση ακατάλληλων πρώτων υλών. Να μην έχει υποστεί μεταβολή των οργανοληπτικών του χαρακτήρων όπως επίσης και αλλοιώσεις που μπορεί να επιδράσουν στην υγεία των καταναλωτών ή στη συντήρησή του. Να μην αναδύει δυσάρεστες οσμές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Ε.29.ΝΩΠΟ ΚΡΕΑΣ ΧΟΙΡΙΝΟ ΜΠΟΥΤΙ Α/Ο</w:t>
      </w:r>
      <w:r w:rsidRPr="00B1314A">
        <w:rPr>
          <w:rFonts w:ascii="Arial" w:hAnsi="Arial" w:cs="Arial"/>
          <w:b/>
          <w:sz w:val="20"/>
          <w:szCs w:val="20"/>
          <w:lang w:val="el-GR"/>
        </w:rPr>
        <w:br/>
      </w:r>
      <w:r w:rsidRPr="00B1314A">
        <w:rPr>
          <w:rFonts w:ascii="Arial" w:hAnsi="Arial" w:cs="Arial"/>
          <w:sz w:val="20"/>
          <w:szCs w:val="20"/>
          <w:lang w:val="el-GR"/>
        </w:rPr>
        <w:t xml:space="preserve">Το νωπό χοιρινό κρέας να είναι Μηρός (χοιρινό μπούτι) άνευ οστών  και να προέρχεται από ζώα που έχουν εκτραφεί και αναπτυχθεί καλά (αρσενικά πριν το στάδιο της γεννητικής ωριμότητας, θηλυκά που δεν </w:t>
      </w:r>
      <w:r w:rsidRPr="00B1314A">
        <w:rPr>
          <w:rFonts w:ascii="Arial" w:hAnsi="Arial" w:cs="Arial"/>
          <w:sz w:val="20"/>
          <w:szCs w:val="20"/>
          <w:lang w:val="el-GR"/>
        </w:rPr>
        <w:lastRenderedPageBreak/>
        <w:t>χρησιμοποιήθηκαν για αναπαραγωγή).</w:t>
      </w:r>
      <w:r w:rsidRPr="00B1314A">
        <w:rPr>
          <w:rFonts w:ascii="Arial" w:hAnsi="Arial" w:cs="Arial"/>
          <w:sz w:val="20"/>
          <w:szCs w:val="20"/>
          <w:lang w:val="el-GR"/>
        </w:rPr>
        <w:br/>
        <w:t>Τα ζώα από τα οποία θα προέρχεται το κρέας, να είναι υγιή και απαλλαγμένα από νοσήματα, και να έχουν υποστεί κτηνιατρικό έλεγχο πριν και μετά τη σφαγή και έχουν κριθεί μετά απ’ αυτή την εξέταση κατάλληλα να σφαγούν και διατεθούν στην κατανάλωση.</w:t>
      </w:r>
      <w:r w:rsidRPr="00B1314A">
        <w:rPr>
          <w:rFonts w:ascii="Arial" w:hAnsi="Arial" w:cs="Arial"/>
          <w:sz w:val="20"/>
          <w:szCs w:val="20"/>
          <w:lang w:val="el-GR"/>
        </w:rPr>
        <w:br/>
        <w:t>Τα σφάγια κατανέμονται σε κατηγορίες βάσει της εκτιμώμενης περιεκτικότητάς τους σε άπαχο κρέας και ταξινομούνται ανάλογα με το άπαχο κρέας ως ποσοστό του βάρους του σφαγίου. Η διαμόρφωση πρέπει να είναι τέτοια ώστε να έχουν ανεπτυγμένους μύες, κυρίως στους μηρούς, και να είναι κατηγορίας Ε ή U ή R, όπως προβλέπονται στον Κανονισμό 1234/2007.</w:t>
      </w:r>
      <w:r w:rsidRPr="00B1314A">
        <w:rPr>
          <w:rFonts w:ascii="Arial" w:hAnsi="Arial" w:cs="Arial"/>
          <w:sz w:val="20"/>
          <w:szCs w:val="20"/>
          <w:lang w:val="el-GR"/>
        </w:rPr>
        <w:br/>
        <w:t>Η κατάσταση της πάχυνσης να είναι τέτοια ώστε το λίπος να είναι κατανεμημένο, λευκωπό, όχι μαλακό και ελαιώδες. Να έχει γίνει πλήρης αφαίρεση του λίπους τόσο εσωτερικά όσο και εξωτερικά.</w:t>
      </w:r>
    </w:p>
    <w:tbl>
      <w:tblPr>
        <w:tblStyle w:val="aff2"/>
        <w:tblW w:w="0" w:type="auto"/>
        <w:tblLook w:val="04A0"/>
      </w:tblPr>
      <w:tblGrid>
        <w:gridCol w:w="1242"/>
        <w:gridCol w:w="7280"/>
      </w:tblGrid>
      <w:tr w:rsidR="00B1314A" w:rsidRPr="008B6134" w:rsidTr="004D7EE7">
        <w:tc>
          <w:tcPr>
            <w:tcW w:w="1242"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Κατηγορίες</w:t>
            </w:r>
          </w:p>
        </w:tc>
        <w:tc>
          <w:tcPr>
            <w:tcW w:w="7280"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Άπαχο κρέας ως ποσοστό του βάρους του σφαγίου</w:t>
            </w:r>
          </w:p>
        </w:tc>
      </w:tr>
      <w:tr w:rsidR="00B1314A" w:rsidRPr="00B1314A" w:rsidTr="004D7EE7">
        <w:tc>
          <w:tcPr>
            <w:tcW w:w="1242"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E</w:t>
            </w:r>
          </w:p>
        </w:tc>
        <w:tc>
          <w:tcPr>
            <w:tcW w:w="7280"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55 ή περισσότερο</w:t>
            </w:r>
          </w:p>
        </w:tc>
      </w:tr>
      <w:tr w:rsidR="00B1314A" w:rsidRPr="008B6134" w:rsidTr="004D7EE7">
        <w:tc>
          <w:tcPr>
            <w:tcW w:w="1242"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U</w:t>
            </w:r>
          </w:p>
        </w:tc>
        <w:tc>
          <w:tcPr>
            <w:tcW w:w="7280"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50 ή περισσότερο αλλά κατώτερο του 55</w:t>
            </w:r>
          </w:p>
        </w:tc>
      </w:tr>
      <w:tr w:rsidR="00B1314A" w:rsidRPr="008B6134" w:rsidTr="004D7EE7">
        <w:tc>
          <w:tcPr>
            <w:tcW w:w="1242"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R</w:t>
            </w:r>
          </w:p>
        </w:tc>
        <w:tc>
          <w:tcPr>
            <w:tcW w:w="7280" w:type="dxa"/>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45 ή περισσότερο αλλά κατώτερο του 50</w:t>
            </w:r>
          </w:p>
        </w:tc>
      </w:tr>
    </w:tbl>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Ε.30.ΝΩΠΟ ΚΡΕΑΣ ΑΜΝΟΕΡΙΦΙΩΝ</w:t>
      </w:r>
      <w:r w:rsidRPr="00B1314A">
        <w:rPr>
          <w:rFonts w:ascii="Arial" w:hAnsi="Arial" w:cs="Arial"/>
          <w:sz w:val="20"/>
          <w:szCs w:val="20"/>
          <w:lang w:val="el-GR"/>
        </w:rPr>
        <w:t xml:space="preserve"> Τα αμνοερίφια να προέρχονται από ζώα γάλακτος, 8-12 Kgr, σύμφωνα με τους Κανονισμούς 1183/2006 και 1234/2007, κατά προτίμηση Ελληνικής παραγωγής, ολόκληρα, πρόσφατης σφαγής, χωρίς κεφάλι, χωρίς εντόσθια (εκτός από τις ημέρες των εορτών σύμφωνα με την Αγορανομική Διάταξη 14/89). Να φέρουν τις προβλεπόμενες από την Νομοθεσία απαραίτητες σημάνσεις.</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ΤΕΜΑΧΙΣΜΟΣ</w:t>
      </w:r>
      <w:r w:rsidRPr="00B1314A">
        <w:rPr>
          <w:rFonts w:ascii="Arial" w:hAnsi="Arial" w:cs="Arial"/>
          <w:b/>
          <w:sz w:val="20"/>
          <w:szCs w:val="20"/>
          <w:lang w:val="el-GR"/>
        </w:rPr>
        <w:br/>
      </w:r>
      <w:r w:rsidRPr="00B1314A">
        <w:rPr>
          <w:rFonts w:ascii="Arial" w:hAnsi="Arial" w:cs="Arial"/>
          <w:sz w:val="20"/>
          <w:szCs w:val="20"/>
          <w:lang w:val="el-GR"/>
        </w:rPr>
        <w:t>Ο τεμαχισμός των νωπών κρεάτων, πρέπει να γίνεται απαραίτητα από εγκεκριμένες εγκαταστάσεις τεμαχισμού σύμφωνα με Π.Δ. 306/1980 – Περί όρων τεμαχισμού νωπού κρέατος και ελέγχου των εργαστηρίων τεμαχισμού, αποστεώσεως και παρασκευής μιττωτού, όπως τροποποιήθηκε από το Π.Δ. 1115/80, (281/Α/11.12.80) «Περί τροποποιήσεως της περίπτωσης γ΄ του Π.Δ. 306/80 «Περί όρων τεμαχισμού νωπού κρέατος και ελέγχου των εργαστηρίων τεμαχισμού, αποστεώσεως και παρασκευής μιττωτού» και τον ΕΚΤΕΛΕΣΤΙΚΟ ΚΑΝΟΝΙΣΜΟ (EE) ΑΡΙΘ. 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και να εφαρμόζει σύστημα HACCP</w:t>
      </w:r>
      <w:r w:rsidRPr="00B1314A">
        <w:rPr>
          <w:rFonts w:ascii="Arial" w:hAnsi="Arial" w:cs="Arial"/>
          <w:sz w:val="20"/>
          <w:szCs w:val="20"/>
          <w:lang w:val="el-GR"/>
        </w:rPr>
        <w:br/>
        <w:t>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w:t>
      </w:r>
      <w:r w:rsidRPr="00B1314A">
        <w:rPr>
          <w:rFonts w:ascii="Arial" w:hAnsi="Arial" w:cs="Arial"/>
          <w:sz w:val="20"/>
          <w:szCs w:val="20"/>
          <w:lang w:val="el-GR"/>
        </w:rPr>
        <w:br/>
        <w:t>(Καθορισμός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r w:rsidRPr="00B1314A">
        <w:rPr>
          <w:rFonts w:ascii="Arial" w:hAnsi="Arial" w:cs="Arial"/>
          <w:sz w:val="20"/>
          <w:szCs w:val="20"/>
          <w:lang w:val="el-GR"/>
        </w:rPr>
        <w:br/>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ΣΥΣΚΕΥΑΣΙΑ</w:t>
      </w:r>
      <w:r w:rsidRPr="00B1314A">
        <w:rPr>
          <w:rFonts w:ascii="Arial" w:hAnsi="Arial" w:cs="Arial"/>
          <w:sz w:val="20"/>
          <w:szCs w:val="20"/>
          <w:lang w:val="el-GR"/>
        </w:rPr>
        <w:t>. Τα αυτοτελή τεμάχια των σφάγειων να είναι:</w:t>
      </w:r>
      <w:r w:rsidRPr="00B1314A">
        <w:rPr>
          <w:rFonts w:ascii="Arial" w:hAnsi="Arial" w:cs="Arial"/>
          <w:sz w:val="20"/>
          <w:szCs w:val="20"/>
          <w:lang w:val="el-GR"/>
        </w:rPr>
        <w:br/>
        <w:t>Για το μοσχάρι: πρώτης κατηγορίας (Α) – μπούτι (εδώ περιλαμβάνονται τα ακόλουθα τμήματα: τράνς, νουά, ουρά, στρογγυλό) και κατηγορίας (Γ) –λάπα όπως ακριβώς καθορίζονται στο ΠΔ 186/1981. Το νωπό μοσχάρι πρέπει να παραδίδεται τεμαχισμένο, σε ολόκληρα αυτοτελή τεμάχια, (π.χ. τράνς, στρογγυλό, νουά κ.λ.π., άνευ περιττών μερών και άνευ λίπους), ενώ για δε το χοιρινό νωπό κρέας, αυτό να είναι μπούτι (Α/Ο).</w:t>
      </w:r>
      <w:r w:rsidRPr="00B1314A">
        <w:rPr>
          <w:rFonts w:ascii="Arial" w:hAnsi="Arial" w:cs="Arial"/>
          <w:sz w:val="20"/>
          <w:szCs w:val="20"/>
          <w:lang w:val="el-GR"/>
        </w:rPr>
        <w:br/>
        <w:t>Δεν γίνεται δεκτή μέσα στη συσκευασία, η ύπαρξη:</w:t>
      </w:r>
      <w:r w:rsidRPr="00B1314A">
        <w:rPr>
          <w:rFonts w:ascii="Arial" w:hAnsi="Arial" w:cs="Arial"/>
          <w:sz w:val="20"/>
          <w:szCs w:val="20"/>
          <w:lang w:val="el-GR"/>
        </w:rPr>
        <w:br/>
        <w:t>1. Πρόσθετου λίπους, εκτός του συνδεμένου φυσικώς με το κρέας.</w:t>
      </w:r>
      <w:r w:rsidRPr="00B1314A">
        <w:rPr>
          <w:rFonts w:ascii="Arial" w:hAnsi="Arial" w:cs="Arial"/>
          <w:sz w:val="20"/>
          <w:szCs w:val="20"/>
          <w:lang w:val="el-GR"/>
        </w:rPr>
        <w:br/>
        <w:t>2. Μικρών τεμαχίων κρέατος (TRIMMINGS) και αποξεσμάτων οστών.</w:t>
      </w:r>
      <w:r w:rsidRPr="00B1314A">
        <w:rPr>
          <w:rFonts w:ascii="Arial" w:hAnsi="Arial" w:cs="Arial"/>
          <w:sz w:val="20"/>
          <w:szCs w:val="20"/>
          <w:lang w:val="el-GR"/>
        </w:rPr>
        <w:br/>
        <w:t>Κάθε αυτοτελές ανατομικό τεμάχιο, θα συσκευάζεται από τον παρασκευαστή ή τον συσκευαστή, σε πρώτη συσκευασία σε κενό αέρος (VAGUM)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(Οδηγία 89/108/ΕΟΚ).</w:t>
      </w:r>
      <w:r w:rsidRPr="00B1314A">
        <w:rPr>
          <w:rFonts w:ascii="Arial" w:hAnsi="Arial" w:cs="Arial"/>
          <w:sz w:val="20"/>
          <w:szCs w:val="20"/>
          <w:lang w:val="el-GR"/>
        </w:rPr>
        <w:br/>
        <w:t>Δεν επιτρέπεται η αφαίρεση κανενός κομματιού που ανήκει στην Κατηγορία (Α), αλλά πρέπει να περιλαμβάνονται όλα τα κομμάτια στη φυσιολογική αναλογία που απαντούν στην Κατηγορία αυτή.</w:t>
      </w:r>
      <w:r w:rsidRPr="00B1314A">
        <w:rPr>
          <w:rFonts w:ascii="Arial" w:hAnsi="Arial" w:cs="Arial"/>
          <w:sz w:val="20"/>
          <w:szCs w:val="20"/>
          <w:lang w:val="el-GR"/>
        </w:rPr>
        <w:br/>
        <w:t>Τα αυτοτελή διαφορετικά ανατομικά συσκευασμένα, τεμάχια της ίδιας κατηγορίας πρέπει να συσκευάζονται στη συνέχεια σε χαρτοκιβώτια.</w:t>
      </w:r>
      <w:r w:rsidRPr="00B1314A">
        <w:rPr>
          <w:rFonts w:ascii="Arial" w:hAnsi="Arial" w:cs="Arial"/>
          <w:sz w:val="20"/>
          <w:szCs w:val="20"/>
          <w:lang w:val="el-GR"/>
        </w:rPr>
        <w:br/>
        <w:t>Τα χαρτοκιβώτια θα είναι κυματοειδούς χαρτονιού, με Αντοχή στη Διάρρηξη κυματοειδούς χαρτονιού, BST, μεγαλύτερη από 1300 KPa. και θα είναι καθαρού βάρους περιεχομένου, περίπου 25 Kgr (±10%).</w:t>
      </w:r>
      <w:r w:rsidRPr="00B1314A">
        <w:rPr>
          <w:rFonts w:ascii="Arial" w:hAnsi="Arial" w:cs="Arial"/>
          <w:sz w:val="20"/>
          <w:szCs w:val="20"/>
          <w:lang w:val="el-GR"/>
        </w:rPr>
        <w:br/>
        <w:t>Τα νωπά κρέατα θα παραδίδονται σύμφωνα με τις εκάστοτε ισχύουσες αγορανομικές, κτηνιατρικές και υγειονομικές διατάξεις, η δε ημερομηνία παράδοσης θα είναι το πρώτο τέταρτο του χρόνου της συνολικής διατηρησιμότητάς του. Πέραν του χρόνου αυτού δεν θα γίνεται η παραλαβή των προϊόντων.</w:t>
      </w:r>
      <w:r w:rsidRPr="00B1314A">
        <w:rPr>
          <w:rFonts w:ascii="Arial" w:hAnsi="Arial" w:cs="Arial"/>
          <w:sz w:val="20"/>
          <w:szCs w:val="20"/>
          <w:lang w:val="el-GR"/>
        </w:rPr>
        <w:br/>
        <w:t xml:space="preserve">Ο προμηθευτής υποχρεούται να παρέχει στην επιτροπή παραλαβής κάθε πληροφορία και στοιχείο που θα </w:t>
      </w:r>
      <w:r w:rsidRPr="00B1314A">
        <w:rPr>
          <w:rFonts w:ascii="Arial" w:hAnsi="Arial" w:cs="Arial"/>
          <w:sz w:val="20"/>
          <w:szCs w:val="20"/>
          <w:lang w:val="el-GR"/>
        </w:rPr>
        <w:lastRenderedPageBreak/>
        <w:t>της ζητείται σχετικά με τον προσδιορισμό του είδους (τεμάχιο) και της ποιοτικής κατάταξης των παραδιδόμενων νωπών κρεάτων.</w:t>
      </w:r>
      <w:r w:rsidRPr="00B1314A">
        <w:rPr>
          <w:rFonts w:ascii="Arial" w:hAnsi="Arial" w:cs="Arial"/>
          <w:sz w:val="20"/>
          <w:szCs w:val="20"/>
          <w:lang w:val="el-GR"/>
        </w:rPr>
        <w:br/>
        <w:t>Εσωτερικά στην διαφανή προσυσκευασία και πάνω σε κάθε αυτοτελές ανατομικό τεμάχιο, αλλά και στην εξωτερική συσκευασία, πρέπει να υπάρχει ετικέτα,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w:t>
      </w:r>
      <w:r w:rsidRPr="00B1314A">
        <w:rPr>
          <w:rFonts w:ascii="Arial" w:hAnsi="Arial" w:cs="Arial"/>
          <w:sz w:val="20"/>
          <w:szCs w:val="20"/>
          <w:lang w:val="el-GR"/>
        </w:rPr>
        <w:br/>
        <w:t xml:space="preserve">1. Η περιγραφή του σφάγειου </w:t>
      </w:r>
      <w:r w:rsidRPr="00B1314A">
        <w:rPr>
          <w:rFonts w:ascii="Arial" w:hAnsi="Arial" w:cs="Arial"/>
          <w:sz w:val="20"/>
          <w:szCs w:val="20"/>
          <w:lang w:val="el-GR"/>
        </w:rPr>
        <w:br/>
        <w:t>2. Η Χώρα καταγωγής.</w:t>
      </w:r>
      <w:r w:rsidRPr="00B1314A">
        <w:rPr>
          <w:rFonts w:ascii="Arial" w:hAnsi="Arial" w:cs="Arial"/>
          <w:sz w:val="20"/>
          <w:szCs w:val="20"/>
          <w:lang w:val="el-GR"/>
        </w:rPr>
        <w:br/>
        <w:t>3. Η Χώρα εκτροφής.</w:t>
      </w:r>
      <w:r w:rsidRPr="00B1314A">
        <w:rPr>
          <w:rFonts w:ascii="Arial" w:hAnsi="Arial" w:cs="Arial"/>
          <w:sz w:val="20"/>
          <w:szCs w:val="20"/>
          <w:lang w:val="el-GR"/>
        </w:rPr>
        <w:br/>
        <w:t>4. Η Χώρα σφαγής.</w:t>
      </w:r>
      <w:r w:rsidRPr="00B1314A">
        <w:rPr>
          <w:rFonts w:ascii="Arial" w:hAnsi="Arial" w:cs="Arial"/>
          <w:sz w:val="20"/>
          <w:szCs w:val="20"/>
          <w:lang w:val="el-GR"/>
        </w:rPr>
        <w:br/>
        <w:t>5. Ο κωδικός του σφάγειου (Πλην του χοιρινού).</w:t>
      </w:r>
      <w:r w:rsidRPr="00B1314A">
        <w:rPr>
          <w:rFonts w:ascii="Arial" w:hAnsi="Arial" w:cs="Arial"/>
          <w:sz w:val="20"/>
          <w:szCs w:val="20"/>
          <w:lang w:val="el-GR"/>
        </w:rPr>
        <w:br/>
        <w:t>6. Ο αριθμός έγκρισης του σφαγείου.</w:t>
      </w:r>
      <w:r w:rsidRPr="00B1314A">
        <w:rPr>
          <w:rFonts w:ascii="Arial" w:hAnsi="Arial" w:cs="Arial"/>
          <w:sz w:val="20"/>
          <w:szCs w:val="20"/>
          <w:lang w:val="el-GR"/>
        </w:rPr>
        <w:br/>
        <w:t>7. Ο τίτλος και ο αριθμός εγκρίσεως λειτουργίας του</w:t>
      </w:r>
      <w:r w:rsidRPr="00B1314A">
        <w:rPr>
          <w:rFonts w:ascii="Arial" w:hAnsi="Arial" w:cs="Arial"/>
          <w:sz w:val="20"/>
          <w:szCs w:val="20"/>
          <w:lang w:val="el-GR"/>
        </w:rPr>
        <w:br/>
        <w:t>εργαστηρίου τεμαχισμού.</w:t>
      </w:r>
      <w:r w:rsidRPr="00B1314A">
        <w:rPr>
          <w:rFonts w:ascii="Arial" w:hAnsi="Arial" w:cs="Arial"/>
          <w:sz w:val="20"/>
          <w:szCs w:val="20"/>
          <w:lang w:val="el-GR"/>
        </w:rPr>
        <w:br/>
        <w:t>8. Η ημερομηνία σφαγής.</w:t>
      </w:r>
      <w:r w:rsidRPr="00B1314A">
        <w:rPr>
          <w:rFonts w:ascii="Arial" w:hAnsi="Arial" w:cs="Arial"/>
          <w:sz w:val="20"/>
          <w:szCs w:val="20"/>
          <w:lang w:val="el-GR"/>
        </w:rPr>
        <w:br/>
        <w:t>5. Η Ταξινόμηση του Ζώου (π.χ. ΑΖ1).</w:t>
      </w:r>
      <w:r w:rsidRPr="00B1314A">
        <w:rPr>
          <w:rFonts w:ascii="Arial" w:hAnsi="Arial" w:cs="Arial"/>
          <w:sz w:val="20"/>
          <w:szCs w:val="20"/>
          <w:lang w:val="el-GR"/>
        </w:rPr>
        <w:br/>
        <w:t>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w:t>
      </w:r>
      <w:r w:rsidRPr="00B1314A">
        <w:rPr>
          <w:rFonts w:ascii="Arial" w:hAnsi="Arial" w:cs="Arial"/>
          <w:sz w:val="20"/>
          <w:szCs w:val="20"/>
          <w:lang w:val="el-GR"/>
        </w:rPr>
        <w:br/>
        <w:t>7. Η ημερομηνία ελάχιστης διατηρησιμότητάς του.</w:t>
      </w:r>
      <w:r w:rsidRPr="00B1314A">
        <w:rPr>
          <w:rFonts w:ascii="Arial" w:hAnsi="Arial" w:cs="Arial"/>
          <w:sz w:val="20"/>
          <w:szCs w:val="20"/>
          <w:lang w:val="el-GR"/>
        </w:rPr>
        <w:br/>
        <w:t>Για την συντήρηση και τη διακίνηση των κρεάτων πρέπει να τηρούνται οι διατάξεις του Π.Δ. 203/1998 – Τροποποίηση και συμπλήρωση του προεδρικού διατάγματος 410/94 «Υγειονομικοί όροι παραγωγής και διάθεσης στην αγορά κρέατος (231/Α) σε συμμόρφωση προς την οδηγία 95/23/ΕΚ του Συμβουλίου και τροποποίηση των προεδρικών διαταγμάτων 204/96 (162/Α), 291/96 (201/Α) και 11/95 (5/Α), ο δε διακινητής πρέπει να εφαρμόζει σύστημα HACCP.</w:t>
      </w:r>
      <w:r w:rsidRPr="00B1314A">
        <w:rPr>
          <w:rFonts w:ascii="Arial" w:hAnsi="Arial" w:cs="Arial"/>
          <w:sz w:val="20"/>
          <w:szCs w:val="20"/>
          <w:lang w:val="el-GR"/>
        </w:rPr>
        <w:br/>
      </w:r>
      <w:r w:rsidRPr="00B1314A">
        <w:rPr>
          <w:rFonts w:ascii="Arial" w:hAnsi="Arial" w:cs="Arial"/>
          <w:b/>
          <w:sz w:val="20"/>
          <w:szCs w:val="20"/>
          <w:lang w:val="el-GR"/>
        </w:rPr>
        <w:t>ΣΗΜΑΝΣΕΙΣ</w:t>
      </w:r>
      <w:r w:rsidRPr="00B1314A">
        <w:rPr>
          <w:rFonts w:ascii="Arial" w:hAnsi="Arial" w:cs="Arial"/>
          <w:sz w:val="20"/>
          <w:szCs w:val="20"/>
          <w:lang w:val="el-GR"/>
        </w:rPr>
        <w:br/>
        <w:t>Η σήμανση επί της συσκευασίας να είναι σύμφωνη με τις διατάξεις σήμανσης των τροφίμων:</w:t>
      </w:r>
      <w:r w:rsidRPr="00B1314A">
        <w:rPr>
          <w:rFonts w:ascii="Arial" w:hAnsi="Arial" w:cs="Arial"/>
          <w:sz w:val="20"/>
          <w:szCs w:val="20"/>
          <w:lang w:val="el-GR"/>
        </w:rPr>
        <w:br/>
        <w:t>•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r w:rsidRPr="00B1314A">
        <w:rPr>
          <w:rFonts w:ascii="Arial" w:hAnsi="Arial" w:cs="Arial"/>
          <w:sz w:val="20"/>
          <w:szCs w:val="20"/>
          <w:lang w:val="el-GR"/>
        </w:rPr>
        <w:br/>
        <w:t>•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r w:rsidRPr="00B1314A">
        <w:rPr>
          <w:rFonts w:ascii="Arial" w:hAnsi="Arial" w:cs="Arial"/>
          <w:sz w:val="20"/>
          <w:szCs w:val="20"/>
          <w:lang w:val="el-GR"/>
        </w:rPr>
        <w:br/>
        <w:t>•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r w:rsidRPr="00B1314A">
        <w:rPr>
          <w:rFonts w:ascii="Arial" w:hAnsi="Arial" w:cs="Arial"/>
          <w:sz w:val="20"/>
          <w:szCs w:val="20"/>
          <w:lang w:val="el-GR"/>
        </w:rPr>
        <w:br/>
        <w:t>•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r w:rsidRPr="00B1314A">
        <w:rPr>
          <w:rFonts w:ascii="Arial" w:hAnsi="Arial" w:cs="Arial"/>
          <w:sz w:val="20"/>
          <w:szCs w:val="20"/>
          <w:lang w:val="el-GR"/>
        </w:rPr>
        <w:br/>
        <w:t>• ΚΑΝΟΝΙΣΜΟΣ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r w:rsidRPr="00B1314A">
        <w:rPr>
          <w:rFonts w:ascii="Arial" w:hAnsi="Arial" w:cs="Arial"/>
          <w:sz w:val="20"/>
          <w:szCs w:val="20"/>
          <w:lang w:val="el-GR"/>
        </w:rPr>
        <w:br/>
        <w:t>• Εκτελεστικός Κανονισμός (ΕΕ) αριθ.1337/2013 για τη θέσπιση κανόνων εφαρμογής του καν. αριθ.1169/2011 όσον αφορά την ένδειξη της χώρας καταγωγής ή του τόπου προέλευσης για τα κρέατα χοιροειδών, προβατοειδών, αιγοειδών και πουλερικών.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Μικροβιολογικά Χαρακτηριστικά</w:t>
      </w:r>
      <w:r w:rsidRPr="00B1314A">
        <w:rPr>
          <w:rFonts w:ascii="Arial" w:hAnsi="Arial" w:cs="Arial"/>
          <w:sz w:val="20"/>
          <w:szCs w:val="20"/>
          <w:lang w:val="el-GR"/>
        </w:rPr>
        <w:br/>
        <w:t>Salmonella, απουσία σε 25gr (n=5, c=0), EN/ISO6579, Κανονισμός (ΕΚ) αριθ. 178/2002.</w:t>
      </w:r>
      <w:r w:rsidRPr="00B1314A">
        <w:rPr>
          <w:rFonts w:ascii="Arial" w:hAnsi="Arial" w:cs="Arial"/>
          <w:sz w:val="20"/>
          <w:szCs w:val="20"/>
          <w:lang w:val="el-GR"/>
        </w:rPr>
        <w:br/>
        <w:t>E. coli O157:H7, απουσία σε 25gr (n=5, c=0), ISO 16649, Κανονισμός (ΕΚ) αριθ. 178/2002.</w:t>
      </w:r>
      <w:r w:rsidRPr="00B1314A">
        <w:rPr>
          <w:rFonts w:ascii="Arial" w:hAnsi="Arial" w:cs="Arial"/>
          <w:sz w:val="20"/>
          <w:szCs w:val="20"/>
          <w:lang w:val="el-GR"/>
        </w:rPr>
        <w:br/>
        <w:t>Λοιποί παθογόνοι οργανισμοί σύμφωνα με ισχύουσα εθνική και κοινοτική νομοθεσία.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Κατά την ώρα παράδοσης ο προμηθευτής οφείλει να προσκομίζει και να παραδίδει στην επιτροπή παραλαβής αντίγραφο του καταγραφικού της θερμοκρασία του οχήματος μεταφοράς.  Σε περίπτωση που στο όχημα μεταφοράς δεν υφίσταται καταγραφικό θερμοκρασίας, θα πρέπει τουλάχιστον να υφίσταται θερμόμετρο για την εξακρίβωση της θερμοκρασίας του ψυγείου από την επιτροπή παραλαβήςα και θα φέρουν καταγραφικό θερμοκρασίας του θαλάμου μεταφοράς. ΕΦΕΤ Ο∆ΗΓΟΣ ΥΓΙΕΙΝΗΣ Νο 9.</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b/>
          <w:sz w:val="20"/>
          <w:szCs w:val="20"/>
          <w:u w:val="single"/>
          <w:lang w:val="el-GR"/>
        </w:rPr>
      </w:pP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18"/>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 </w:t>
      </w:r>
    </w:p>
    <w:p w:rsidR="00B1314A" w:rsidRPr="00B1314A" w:rsidRDefault="00B1314A" w:rsidP="00E150B3">
      <w:pPr>
        <w:numPr>
          <w:ilvl w:val="0"/>
          <w:numId w:val="18"/>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18"/>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18"/>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ΣΤ.31 και ΣΤ.32. ΚΑΤΑΛΛΗΛΟΤΗΤΑ ΚΑΙ ΧΑΡΑΚΤΗΡΙΣΤΙΚΕΣ ΙΔΙΟΤΗΤΕΣ ΕΛΑΙΟΛΑΔΟΥ ΚΑΙ ΑΛΛΩΝ ΜΑΓΕΙΡΙΚΩΝ ΕΛΑΙΩΝ</w:t>
      </w:r>
    </w:p>
    <w:p w:rsidR="00B1314A" w:rsidRPr="00B1314A" w:rsidRDefault="00B1314A" w:rsidP="00E150B3">
      <w:pPr>
        <w:numPr>
          <w:ilvl w:val="0"/>
          <w:numId w:val="37"/>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ελαιόλαδο θα πρέπει να είναι αρίστης ποιότητας και να πληροί τους όρους του Κ.Τ.Π (άρθρα 70, 71, 73, 75) και τα παραρτήματα Ι και ΙΙ, καθώς και τις ισχύουσες Υγειονομικές και Κοινοτικές Διατάξεις.</w:t>
      </w:r>
    </w:p>
    <w:p w:rsidR="00B1314A" w:rsidRPr="00B1314A" w:rsidRDefault="00B1314A" w:rsidP="00E150B3">
      <w:pPr>
        <w:numPr>
          <w:ilvl w:val="0"/>
          <w:numId w:val="37"/>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μαγειρικό λάδι (ηλιέλαιο) θα πρέπει να είναι σύμφωνα µε τις διατάξεις του Κεφαλαίου VIII, του άρθρου 73 του Κώδικα Τροφίμων και Ποτών και του Παρατήματος Ι και ΙΙ ως προς τα προβλεπόμενα για την κατηγορία αυτή.</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ΠΡΟΣΦΕΡΟΜΕΝΑ  ΕΙΔΗ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CPV                ΠΕΡΙΓΡΑΦΗ ΕΙΔΟΥΣ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15411110-6         Ελαιόλαδο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15411200-4        Μαγειρικό λάδι </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ΓΕΝΙΚΑ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ελαιόλαδο θα πρέπει να είναι extra παρθένο ΕΛΛΗΝΙΚΗΣ  ΠΑΡΑΓΩΓΗΣ</w:t>
      </w:r>
      <w:r w:rsidRPr="00B1314A">
        <w:rPr>
          <w:rFonts w:ascii="Arial" w:hAnsi="Arial" w:cs="Arial"/>
          <w:sz w:val="20"/>
          <w:szCs w:val="20"/>
          <w:vertAlign w:val="superscript"/>
          <w:lang w:val="el-GR"/>
        </w:rPr>
        <w:t>(1)</w:t>
      </w:r>
      <w:r w:rsidRPr="00B1314A">
        <w:rPr>
          <w:rFonts w:ascii="Arial" w:hAnsi="Arial" w:cs="Arial"/>
          <w:sz w:val="20"/>
          <w:szCs w:val="20"/>
          <w:lang w:val="el-GR"/>
        </w:rPr>
        <w:t xml:space="preserve"> και να έχει παραχθεί απευθείας από ελιές και μόνο με μηχανικές μεθόδους.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μην εμφανίζει οσμή ή γεύση τάγγισης, σήψης ή ευρωτίασης και να μην παρέχει από τις οργανοληπτικές του ιδιότητες γενικά ενδείξεις χρησιμοποίησης κατά την παραγωγή του, ακατάλληλων πρώτων υλών ή ατελούς επεξεργασίας του.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ΣΤ.3</w:t>
      </w:r>
      <w:r w:rsidRPr="00B1314A">
        <w:rPr>
          <w:rFonts w:ascii="Arial" w:hAnsi="Arial" w:cs="Arial"/>
          <w:b/>
          <w:bCs/>
          <w:sz w:val="20"/>
          <w:szCs w:val="20"/>
          <w:lang w:val="el-GR"/>
        </w:rPr>
        <w:t>1.ΕΛΑΙΟΛΑΔΟ:</w:t>
      </w:r>
      <w:r w:rsidRPr="00B1314A">
        <w:rPr>
          <w:rFonts w:ascii="Arial" w:hAnsi="Arial" w:cs="Arial"/>
          <w:sz w:val="20"/>
          <w:szCs w:val="20"/>
          <w:lang w:val="el-GR"/>
        </w:rPr>
        <w:t xml:space="preserve"> Ως «Παρθένο Ελαιόλαδο Εξαιρετικό» θεωρείται σύμφωνα με τον Κανονισμό 2568/91 της ΕΟΚ και ΚΑΝΟΝΙΣΜΟ (ΕΚ) αριθ. 1234/2007, το ελαιόλαδο που παράγεται από  καρπούς ελιάς και που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Υγιείς, απαλλαγμένοι από ξένες ύλες, εντομοκτόνα, σκουλήκια, έντομα κλπ. καλά πλυμένοι και καθαροί.</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παραγωγή του ελαιόλαδου από τους καρπούς της ελιάς να γίνεται σε ελαιοτριβεία που λειτουργούν µε άδεια της αρμόδιας κρατικής αρχής. Για την παραγωγή του να χρησιμοποιούνται αποκλειστικά και µόνο μηχανικά μέσα χωρίς οποιαδήποτε άλλη επεξεργασία εκτός από την πλύση με νερό, την καθίζηση, τη φυγοκέντριση και τη διήθηση.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μην εμφανίζει οσμή ή γεύση τάγγισης, σήψης, ευρωτίασης και να µην παρέχει από τις οργανοληπτικές του ιδιότητες γενικά, ενδείξεις χρησιμοποίησης κατά την παρασκευή του ακατάλληλων πρώτων υλών ή ατελούς επεξεργασίας και συντήρησης. Επίσης να μην εμφανίζει γεύση όξινη, πικρή, μπαγιάτικη, ευρωτιώδη ή µε οποιοδήποτε τρόπο προκαλούσα απέχθεια. Να είναι στην πράξη απαλλαγμένο από σάπωνα, να µην περιέχει ξένες προς αυτό ουσίες γενικά, ούτε μούργα.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μην περιέχει βαρέα δηλητηριώδη μέταλλα, ως και υπολείμματα διαλυτικών μέσων. Να µην περιέχει οποιαδήποτε συντηρητικά μέσα. Να μην περιέχει τοξικές ουσίες (εντομοκτόνα, κλπ) των οποίων η περιεκτικότητα να είναι μεγαλύτερη του 0,001%.</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Να είναι αυτούσιο και όχι από ανάμιξή του, με άλλα λάδια που προέρχονται από άλλους καρπούς ή µε λάδια ζωικής προέλευσης, σπορέλαια και ελαιόλαδα ακατάλληλα για βρώση, ή ελαιόλαδα που έχουν παραχθεί από την ανασύνθεση λιπαρών οξέων πυρηνέλαιου με γλυκερίνη.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Πρέπει να είναι διαυγές στη θερμοκρασία των 20</w:t>
      </w:r>
      <w:r w:rsidRPr="00B1314A">
        <w:rPr>
          <w:rFonts w:ascii="Arial" w:hAnsi="Arial" w:cs="Arial"/>
          <w:sz w:val="20"/>
          <w:szCs w:val="20"/>
          <w:vertAlign w:val="superscript"/>
          <w:lang w:val="el-GR"/>
        </w:rPr>
        <w:t>ο</w:t>
      </w:r>
      <w:r w:rsidRPr="00B1314A">
        <w:rPr>
          <w:rFonts w:ascii="Arial" w:hAnsi="Arial" w:cs="Arial"/>
          <w:sz w:val="20"/>
          <w:szCs w:val="20"/>
          <w:lang w:val="el-GR"/>
        </w:rPr>
        <w:t xml:space="preserve"> C και να έχει τη φυσική χαρακτηριστική ιδιάζουσα οσμή και γεύση του παρθένου ελαιόλαδου.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Απαγορεύεται ο χρωματισμός του με οποιαδήποτε χρωστική ή άλλη ουσία που μπορεί να προκαλέσει έμμεσα τεχνητό χρωματισμό. Το χρώμα του να είναι αργυρόχρουν έως αχυροκίτρινο, ενίοτε και πρασινοκίτρινο.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παραδιδόμενο έξτρα παρθένο ελαιόλαδο θα πρέπει να έχει τα παρακάτω ΦΥΣΙΚΟΧΗΜΙΚΑ ΧΑΡΑΚΤΗΡΙΣΤΙΚΑ:</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ΟΞΥΤΗΤΑ 0,2-0,8%</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Κ270 ≤ 0,20</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Κ232 ≤ 2,5</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ΔΚ ≤ 0,001</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ΔΕΙΚΤΗΣ ΥΠΕΡΟΞΕΙΔΙΩΝ (Merg /Kg) ≤ 20</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ΟΡΓΑΝΟΛΗΠΤΙΚΗ ΑΞΙΟΛΟΓΗΣΗ ΦΡΟΥΤΩΔΕΣ &gt; 0 και ενδιάμεση τιμή ΕΛΑΤΤΩΜΑΤΟΣ=0</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ΑΛΟΓΟΝΟΜΕΝΟΙ ΔΙΑΛΥΤΕΣ (ΜG/KG) &lt; 0.2</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ΚΗΡΟΙ ≤ 250</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ΣΥΝΟΛΟ ΣΤΕΡΟΛΩΝ ≥1000</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ΔΕΙΚΤΗΣ ΔΙΑΘΛΑΣΗΣ no</w:t>
      </w:r>
      <w:r w:rsidRPr="00B1314A">
        <w:rPr>
          <w:rFonts w:ascii="Arial" w:hAnsi="Arial" w:cs="Arial"/>
          <w:sz w:val="20"/>
          <w:szCs w:val="20"/>
          <w:lang w:val="el-GR"/>
        </w:rPr>
        <w:t xml:space="preserve"> </w:t>
      </w:r>
      <w:r w:rsidRPr="00B1314A">
        <w:rPr>
          <w:rFonts w:ascii="Arial" w:hAnsi="Arial" w:cs="Arial"/>
          <w:i/>
          <w:iCs/>
          <w:sz w:val="20"/>
          <w:szCs w:val="20"/>
          <w:vertAlign w:val="superscript"/>
          <w:lang w:val="el-GR"/>
        </w:rPr>
        <w:t xml:space="preserve">20 </w:t>
      </w:r>
      <w:r w:rsidRPr="00B1314A">
        <w:rPr>
          <w:rFonts w:ascii="Arial" w:hAnsi="Arial" w:cs="Arial"/>
          <w:i/>
          <w:iCs/>
          <w:sz w:val="20"/>
          <w:szCs w:val="20"/>
          <w:lang w:val="el-GR"/>
        </w:rPr>
        <w:t>14677 -14705</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ΑΡΙΘΜΟΣ ΣΑΠΩΝΟΠΟΙΗΣΗΣ (mg</w:t>
      </w:r>
      <w:r w:rsidRPr="00B1314A">
        <w:rPr>
          <w:rFonts w:ascii="Arial" w:hAnsi="Arial" w:cs="Arial"/>
          <w:sz w:val="20"/>
          <w:szCs w:val="20"/>
          <w:lang w:val="el-GR"/>
        </w:rPr>
        <w:t xml:space="preserve"> </w:t>
      </w:r>
      <w:r w:rsidRPr="00B1314A">
        <w:rPr>
          <w:rFonts w:ascii="Arial" w:hAnsi="Arial" w:cs="Arial"/>
          <w:i/>
          <w:iCs/>
          <w:sz w:val="20"/>
          <w:szCs w:val="20"/>
          <w:lang w:val="el-GR"/>
        </w:rPr>
        <w:t>KOH/g ελαιολάδου 184-196)</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ΑΡΙΘΜΟΣ ΙΩΔΙΟΥ (Wijs) 75-94.</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ΣΙΔΗΡΟΣ 5 mg/Kg</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ΜΟΛΥΒΔΟΣ 0,1 mg/Kg</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ΑΡΣΕΝΙΚΟ 0,1 mg/Kg</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ΤΡΙΓΛΥΚΕΡΙΔΙΑ</w:t>
      </w:r>
      <w:r w:rsidRPr="00B1314A">
        <w:rPr>
          <w:rFonts w:ascii="Arial" w:hAnsi="Arial" w:cs="Arial"/>
          <w:sz w:val="20"/>
          <w:szCs w:val="20"/>
          <w:lang w:val="el-GR"/>
        </w:rPr>
        <w:t xml:space="preserve"> %: 1,3 µέγιστο</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ΔΙΟΞΙΝΕΣ 0,75 pg</w:t>
      </w:r>
      <w:r w:rsidRPr="00B1314A">
        <w:rPr>
          <w:rFonts w:ascii="Arial" w:hAnsi="Arial" w:cs="Arial"/>
          <w:sz w:val="20"/>
          <w:szCs w:val="20"/>
          <w:lang w:val="el-GR"/>
        </w:rPr>
        <w:t xml:space="preserve"> </w:t>
      </w:r>
      <w:r w:rsidRPr="00B1314A">
        <w:rPr>
          <w:rFonts w:ascii="Arial" w:hAnsi="Arial" w:cs="Arial"/>
          <w:i/>
          <w:iCs/>
          <w:sz w:val="20"/>
          <w:szCs w:val="20"/>
          <w:lang w:val="el-GR"/>
        </w:rPr>
        <w:t xml:space="preserve">WHO – PCDD/F–TEQ/gr λίπους </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∆ιαφορά ECN42-HPLC και ECN42 θεωρητικός υπολογι- σμός</w:t>
      </w:r>
      <w:r w:rsidRPr="00B1314A">
        <w:rPr>
          <w:rFonts w:ascii="Arial" w:hAnsi="Arial" w:cs="Arial"/>
          <w:sz w:val="20"/>
          <w:szCs w:val="20"/>
          <w:lang w:val="el-GR"/>
        </w:rPr>
        <w:t>: 0,2 µέγιστο.</w:t>
      </w:r>
    </w:p>
    <w:p w:rsidR="00B1314A" w:rsidRPr="00B1314A" w:rsidRDefault="00B1314A" w:rsidP="00E150B3">
      <w:pPr>
        <w:numPr>
          <w:ilvl w:val="0"/>
          <w:numId w:val="38"/>
        </w:num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Περιεκτικότητα σε οξέα: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 xml:space="preserve">  (α) Μυριστικό %: 0,05 μέγιστο. (β) Λινολενικό %: 0,9 μέγιστο.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  (γ)  Αραχιδικό %: 0,6 μέγιστο. (δ) Εικοσανικό %: 0,4 μέγιστο.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 xml:space="preserve">  (ε) Βεχενικό %: 0,2 μέγιστο. (στ) Λιγνοκηρικό %: 0,2 μέγιστο.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       (ζ) Σύνολο των trans ισομερών του ελαϊκού οξέος %: 0,05     μέγιστο.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       (η) Σύνολο των trans ισοµερών του λινελαϊκού οξέος + των trans ισοµερών του λινολενικού οξέος %: 0,05 μέγιστο</w:t>
      </w:r>
    </w:p>
    <w:p w:rsidR="00B1314A" w:rsidRPr="00B1314A" w:rsidRDefault="00B1314A" w:rsidP="00E150B3">
      <w:pPr>
        <w:numPr>
          <w:ilvl w:val="0"/>
          <w:numId w:val="39"/>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Υγρασία και πτητικές ουσίες στους 105</w:t>
      </w:r>
      <w:r w:rsidRPr="00B1314A">
        <w:rPr>
          <w:rFonts w:ascii="Arial" w:hAnsi="Arial" w:cs="Arial"/>
          <w:sz w:val="20"/>
          <w:szCs w:val="20"/>
          <w:vertAlign w:val="superscript"/>
          <w:lang w:val="el-GR"/>
        </w:rPr>
        <w:t>ο</w:t>
      </w:r>
      <w:r w:rsidRPr="00B1314A">
        <w:rPr>
          <w:rFonts w:ascii="Arial" w:hAnsi="Arial" w:cs="Arial"/>
          <w:sz w:val="20"/>
          <w:szCs w:val="20"/>
          <w:lang w:val="el-GR"/>
        </w:rPr>
        <w:t>C (µε τη μέθοδο της ξυλόλης): &lt; 0,1%.</w:t>
      </w:r>
    </w:p>
    <w:p w:rsidR="00B1314A" w:rsidRPr="00B1314A" w:rsidRDefault="00B1314A" w:rsidP="00E150B3">
      <w:pPr>
        <w:numPr>
          <w:ilvl w:val="0"/>
          <w:numId w:val="39"/>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Αδιάλυτες σε πετρελαϊκό αιθέρα ουσίες: &lt; 0,1%.</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παραπάνω φυσικοχημικά χαρακτηριστικά υπόκεινται σε αυτόματη τροποποίηση, ανάλογα µε τις εκάστοτε νέες τροποποιήσεις του σχετικού Κανονισμού (ΕΟΚ) υπ’αριθ. 2568/91 και του Κώδικα Τροφίμων και Ποτών.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ΣΥΣΚΕΥΑΣΙΑ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Σύμφωνα με το άρθρο 2 του Καν. 29/2012 το ελαιόλαδο θα πρέπει vα παραδίδεται συσκευασμένο σε δοχεία των 5 λίτρων των (4,460 περίπου Kgr), απόλυτα καινούργια και εντελώς αμεταχείριστα, αεροστεγώς κλεισμένα και του αυτού καθαρού βάρους. Η συσκευασία θα πρέπει να διασφαλίζει το αμετάβλητο της σύστασης από την επίδραση του περιβάλλοντος, τη γνησιότητα του προϊόντος, καθώς και το αμετάβλητο των επιγραφών του όπως προβλέπεται από τον Κώδικα Τροφίμων και Ποτών και οι συσκευασίες αυτές θα είναι εφοδιασμένες με σύστημα ανοίγματος που θα καταστρέφεται μετά την πρώτη χρήση του.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παραδιδόμενο προϊόν θα είναι συσκευασμένο σε λευκοσιδηρά ή πλαστικά (PET) των 5 lit.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Στην συσκευασία θα πρέπει να αναγράφονται στην Ελληνική γλώσσα με χαρακτήρες ευανάγνωστους, ανεξίτηλους της αυτής γραμματοσειράς ιδίου μεγέθους και χρώματος μεταξύ τους και ευδιάκριτους σε σχέση με το μέγεθος της ετικέτας, ώστε να ξεχωρίζουν από το υπόβαθρο στο οποίο είναι τυπωμένες και να </w:t>
      </w:r>
      <w:r w:rsidRPr="00B1314A">
        <w:rPr>
          <w:rFonts w:ascii="Arial" w:hAnsi="Arial" w:cs="Arial"/>
          <w:sz w:val="20"/>
          <w:szCs w:val="20"/>
          <w:lang w:val="el-GR"/>
        </w:rPr>
        <w:lastRenderedPageBreak/>
        <w:t>διακρίνονται σαφώς από το σύνολο των άλλων γραπτών ενδείξεων και σχεδίων που μπορεί να υπάρχουν στη σήμανση, οι εξής πληροφορίες:</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b/>
          <w:bCs/>
          <w:sz w:val="20"/>
          <w:szCs w:val="20"/>
          <w:lang w:val="el-GR"/>
        </w:rPr>
        <w:t xml:space="preserve">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ΥΠΟΧΡΕΩΤΙΚΕΣ </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ονομασία πώλησης- εξαιρετικά παρθένο ελαιόλαδο,</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ποιοτική κατηγορία «Ελαιόλαδο ανωτέρας κατηγορίας που παράγεται απευθείας από ελιές και μόνο με μηχανικές μεθόδους»,</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προσδιορισμός της καταγωγής,</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καθαρή ποσότητα του όγκου (5 lit),</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Όνομα ή η Εμπορική Επωνυμία και Διεύθυνση του παραγωγού ή συσκευαστή,</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ημερομηνία ελάχιστης διατηρησιμότητάς του,</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αριθμός παρτίδας τυποποίησης,</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συνθήκες διατήρησης,</w:t>
      </w:r>
    </w:p>
    <w:p w:rsidR="00B1314A" w:rsidRPr="00B1314A" w:rsidRDefault="00B1314A" w:rsidP="00E150B3">
      <w:pPr>
        <w:numPr>
          <w:ilvl w:val="0"/>
          <w:numId w:val="4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αλφαριθμητικός κώδικας έγκρισης.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r w:rsidRPr="00B1314A">
        <w:rPr>
          <w:rFonts w:ascii="Arial" w:hAnsi="Arial" w:cs="Arial"/>
          <w:b/>
          <w:bCs/>
          <w:sz w:val="20"/>
          <w:szCs w:val="20"/>
          <w:lang w:val="el-GR"/>
        </w:rPr>
        <w:t>ΠΡΟΑΙΡΕΤΙΚΕΣ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Μεταξύ των προαιρετικών ενδείξεων που δύνανται να αναγράφονται στη σήμανση ενός ελαίου πρέπει, όπου εφαρμόζονται, να πληρούν τις ακόλουθες υποχρεώσεις: α) η ένδειξη «πρώτη πίεση εν ψυχρώ» μπορεί να αναγράφεται μόνο για τα παρθένα ελαιόλαδα ή τα εξαιρετικά παρθένα ελαιόλαδα που λαμβάνονται σε λιγότερο από 27°C κατά την πρώτη μηχανική πίεση του ελαιοπολτού, με παραδοσιακό σύστημα εξαγωγής με υδραυλικά πιεστήρια· β) η ένδειξη «εξαγωγή εν ψυχρώ» μπορεί να αναγράφεται μόνο για τα παρθένα ελαιόλαδα ή για τα εξαιρετικά παρθένα ελαιόλαδα που λαμβάνονται σε λιγότερους από 27°C με διήθηση ή με φυγοκέντρηση του ελαιοπολτού, γ) οι ενδείξεις των οργανοληπτικών χαρακτηριστικών που αναφέρονται στη γεύση/ή στην οσμή να αναγράφονται (για το εξαιρετικό παρθένο και παρθένο ελαιόλαδο) μόνον αν βασίζονται στα αποτελέσματα αναλυτικής μεθόδου, η οποία προβλέπεται από τον κανονισμό (ΕΟΚ) αριθ.2568/91, δ) η ένδειξη της οξύτητας ή της ανώτατης οξύτητας μπορεί να αναγράφεται μόνον αν συνοδεύεται από την ένδειξη, με χαρακτήρες του ιδίου μεγέθους και στο ίδιο οπτικό πεδίο, του δείκτη υπεροξειδίων, της περιεκτικότητας σε κηρούς και της απορρόφησης στο υπεριώδες φως, που καθορίζονται σύμφωνα με τον κανονισμό (ΕΟΚ) αριθ. 2568/91.</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Οι υποχρεωτικές ενδείξεις που αφορούν:</w:t>
      </w:r>
    </w:p>
    <w:p w:rsidR="00B1314A" w:rsidRPr="00B1314A" w:rsidRDefault="00B1314A" w:rsidP="00E150B3">
      <w:pPr>
        <w:numPr>
          <w:ilvl w:val="0"/>
          <w:numId w:val="4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Την ονομασία πώλησης.</w:t>
      </w:r>
    </w:p>
    <w:p w:rsidR="00B1314A" w:rsidRPr="00B1314A" w:rsidRDefault="00B1314A" w:rsidP="00E150B3">
      <w:pPr>
        <w:numPr>
          <w:ilvl w:val="0"/>
          <w:numId w:val="4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Τον προσδιορισμό της καταγωγής.</w:t>
      </w:r>
    </w:p>
    <w:p w:rsidR="00B1314A" w:rsidRPr="00B1314A" w:rsidRDefault="00B1314A" w:rsidP="00E150B3">
      <w:pPr>
        <w:numPr>
          <w:ilvl w:val="0"/>
          <w:numId w:val="4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Τον αλφαριθμητικό κωδικό έγκρισης (μόνο για τα παρθένα ελαιόλαδα).</w:t>
      </w:r>
    </w:p>
    <w:p w:rsidR="00B1314A" w:rsidRPr="00B1314A" w:rsidRDefault="00B1314A" w:rsidP="00E150B3">
      <w:pPr>
        <w:numPr>
          <w:ilvl w:val="0"/>
          <w:numId w:val="4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Την καθαρή ποσότητα.</w:t>
      </w:r>
    </w:p>
    <w:p w:rsidR="00B1314A" w:rsidRPr="00B1314A" w:rsidRDefault="00B1314A" w:rsidP="00E150B3">
      <w:pPr>
        <w:numPr>
          <w:ilvl w:val="0"/>
          <w:numId w:val="4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Την ημερομηνία ελάχιστης διατηρησιμότητας η οποία πρέπει να αναγράφεται στην κύρια ετικέτα. Ως κύρια ετικέτα νοείται αυτή που συσχετίζεται με το κύριο οπτικό πεδίο. «Κύριο οπτικό πεδίο» θεωρείται το οπτικό πεδίο της συσκευασίας το οποίο είναι το πιο πιθανό να δει ο καταναλωτής με την πρώτη ματιά, κατά το χρόνο της αγοράς, και το οποίο δίνει την δυνατότητα στον καταναλωτή να αναγνωρίζει αμέσως ένα προϊόν όσον αφορά το χαρακτήρα ή τη φύση του και κατά περίπτωση, την εμπορική του ονομασία.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δοχεία των 5 λίτρων θα παραδίδονται συσκευασμένα ανά τέσσερα (4) μέσα σε ανθεκτικά χαρτοκιβώτια κατάλληλα κλεισμένα και ασφαλισμένα.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ΤΕΧΝΙΚΑ ΧΑΡΑΚΤΗΡΙΣΤΙΚΑ ΤΩΝ ΛΕΥΚΟΣΙΔΗΡΩΝ ΔΟΧΕΙΩΝ ΕΛΑΙΟΛΑΔΟΥ</w:t>
      </w:r>
      <w:r w:rsidRPr="00B1314A">
        <w:rPr>
          <w:rFonts w:ascii="Arial" w:hAnsi="Arial" w:cs="Arial"/>
          <w:sz w:val="20"/>
          <w:szCs w:val="20"/>
          <w:lang w:val="el-GR"/>
        </w:rPr>
        <w:t xml:space="preserve"> πέντε (5) λίτρων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r w:rsidRPr="00B1314A">
        <w:rPr>
          <w:rFonts w:ascii="Arial" w:hAnsi="Arial" w:cs="Arial"/>
          <w:b/>
          <w:bCs/>
          <w:i/>
          <w:iCs/>
          <w:sz w:val="20"/>
          <w:szCs w:val="20"/>
          <w:lang w:val="el-GR"/>
        </w:rPr>
        <w:t>ΒΑΣΗ:</w:t>
      </w:r>
      <w:r w:rsidRPr="00B1314A">
        <w:rPr>
          <w:rFonts w:ascii="Arial" w:hAnsi="Arial" w:cs="Arial"/>
          <w:sz w:val="20"/>
          <w:szCs w:val="20"/>
          <w:lang w:val="el-GR"/>
        </w:rPr>
        <w:t xml:space="preserve"> Διαστάσεις 115Χ147mm</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i/>
          <w:iCs/>
          <w:sz w:val="20"/>
          <w:szCs w:val="20"/>
          <w:lang w:val="el-GR"/>
        </w:rPr>
        <w:t>ΥΨΟΣ</w:t>
      </w:r>
      <w:r w:rsidRPr="00B1314A">
        <w:rPr>
          <w:rFonts w:ascii="Arial" w:hAnsi="Arial" w:cs="Arial"/>
          <w:i/>
          <w:iCs/>
          <w:sz w:val="20"/>
          <w:szCs w:val="20"/>
          <w:lang w:val="el-GR"/>
        </w:rPr>
        <w:t>:</w:t>
      </w:r>
      <w:r w:rsidRPr="00B1314A">
        <w:rPr>
          <w:rFonts w:ascii="Arial" w:hAnsi="Arial" w:cs="Arial"/>
          <w:sz w:val="20"/>
          <w:szCs w:val="20"/>
          <w:lang w:val="el-GR"/>
        </w:rPr>
        <w:t xml:space="preserve"> 332</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i/>
          <w:iCs/>
          <w:sz w:val="20"/>
          <w:szCs w:val="20"/>
          <w:lang w:val="el-GR"/>
        </w:rPr>
        <w:t>ΠΑΧΟΣ</w:t>
      </w:r>
      <w:r w:rsidRPr="00B1314A">
        <w:rPr>
          <w:rFonts w:ascii="Arial" w:hAnsi="Arial" w:cs="Arial"/>
          <w:sz w:val="20"/>
          <w:szCs w:val="20"/>
          <w:lang w:val="el-GR"/>
        </w:rPr>
        <w:t>: 0,25 ΜΜ</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ΚΑΣΣΙΤΕΡΩΣΗ</w:t>
      </w:r>
      <w:r w:rsidRPr="00B1314A">
        <w:rPr>
          <w:rFonts w:ascii="Arial" w:hAnsi="Arial" w:cs="Arial"/>
          <w:sz w:val="20"/>
          <w:szCs w:val="20"/>
          <w:lang w:val="el-GR"/>
        </w:rPr>
        <w:t>: GR/M2 0,24 D 2,8/2,8 (Ανοχή + 0,35)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ΣΚΛΗΡΟΤΗΤΑ</w:t>
      </w:r>
      <w:r w:rsidRPr="00B1314A">
        <w:rPr>
          <w:rFonts w:ascii="Arial" w:hAnsi="Arial" w:cs="Arial"/>
          <w:sz w:val="20"/>
          <w:szCs w:val="20"/>
          <w:lang w:val="el-GR"/>
        </w:rPr>
        <w:t>: Τ3</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ΒΑΡΟΣ  ΕΤΟΙΜΟΥ ΔΟΧΕΙΟΥ</w:t>
      </w:r>
      <w:r w:rsidRPr="00B1314A">
        <w:rPr>
          <w:rFonts w:ascii="Arial" w:hAnsi="Arial" w:cs="Arial"/>
          <w:sz w:val="20"/>
          <w:szCs w:val="20"/>
          <w:lang w:val="el-GR"/>
        </w:rPr>
        <w:t>: 400+ 4%</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ΠΛΑΓΙΑ ΡΑΦΗ</w:t>
      </w:r>
      <w:r w:rsidRPr="00B1314A">
        <w:rPr>
          <w:rFonts w:ascii="Arial" w:hAnsi="Arial" w:cs="Arial"/>
          <w:sz w:val="20"/>
          <w:szCs w:val="20"/>
          <w:lang w:val="el-GR"/>
        </w:rPr>
        <w:t>: ΗΛΕΚΤΡΟΣΥΓΚΟΛΛΗΣΗ (SOUDRONIC)</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ΠΡΟΣΤΑΣΙΑ ΠΛΑΓΙΑΣ ΡΑΦΗΣ</w:t>
      </w:r>
      <w:r w:rsidRPr="00B1314A">
        <w:rPr>
          <w:rFonts w:ascii="Arial" w:hAnsi="Arial" w:cs="Arial"/>
          <w:sz w:val="20"/>
          <w:szCs w:val="20"/>
          <w:lang w:val="el-GR"/>
        </w:rPr>
        <w:t>: ΕΞΩΤΕΡΙΚΑ ΜΕ ΕΙ∆ΙΚΟ ΒΕΡΝΙΚΙ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ΕΞΩΤΕΡΙΚΗ ΕΠΙΚΑΛΥΨΗ ΚΟΡΜΟΥ ΑΚΡΩΝ</w:t>
      </w:r>
      <w:r w:rsidRPr="00B1314A">
        <w:rPr>
          <w:rFonts w:ascii="Arial" w:hAnsi="Arial" w:cs="Arial"/>
          <w:sz w:val="20"/>
          <w:szCs w:val="20"/>
          <w:lang w:val="el-GR"/>
        </w:rPr>
        <w:t>: ΛΕΥΚΗ (Φυσικό χρώµα επικασσιτέρωσης, ΌΧΙ Χρυσοβερνικωµένη ή Λιθογραμμένη ή ΧΡΥΣΟΒΕΡΝΙΚΩΜΕΝΗ ή ΛΙΘΟΒΕΡΝΙΚΩΜΕΝΗ)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lastRenderedPageBreak/>
        <w:t>ΠΩΜΑ:</w:t>
      </w:r>
      <w:r w:rsidRPr="00B1314A">
        <w:rPr>
          <w:rFonts w:ascii="Arial" w:hAnsi="Arial" w:cs="Arial"/>
          <w:sz w:val="20"/>
          <w:szCs w:val="20"/>
          <w:lang w:val="el-GR"/>
        </w:rPr>
        <w:t xml:space="preserve"> ΜΕ ΕΞΩΤΕΡΙΚΗ ΜΕΤΑΛΛΙΚΗ ΕΠΙΚΑΛΥΨΗ ΑΣΦΑΛΕΙΑΣ ΚΑΤΑΛΛΗΛΟ ΓΙΑ ΑΔΕΙΑΣΜΑ ΤΟΥ ΕΛΑΙΟΛΑ∆ΟΥ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 Το υλικό και η κατασκευή των δοχείων να είναι αρίστης ποιότητας ώστε:</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 Να εξασφαλίζεται η συντήρηση του ελαιόλαδου για τον χρόνο διατηρησιμότητας τουλάχιστον.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β. Το περιεχόμενο ελαιόλαδο να µη προσβάλλει το δοχείο ούτε να προσβάλλεται απ’ αυτό.</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2. Πλευρικές συγκολλήσεις – προσαρμογή πωμάτων σύμφωνα µε τον Κώδικα Τροφίμων (για τα λευκοσιδηρά).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3.Τα πώματα να είναι ανάλογων διαστάσεων, ώστε να µην δυσχεραίνεται η στοίβαξη.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Τα χαρακτηριστικά των χαρτοκιβωτίων συσκευασίας των δοχείων των πέντε (5) λίτρων τα είναι τα  εξής: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χαρτοκιβώτια πρέπει να είναι καινούργια από καλή ποιότητα χαρτονιού. Βάρος χαρτονιού τουλάχιστον 670 g/m</w:t>
      </w:r>
      <w:r w:rsidRPr="00B1314A">
        <w:rPr>
          <w:rFonts w:ascii="Arial" w:hAnsi="Arial" w:cs="Arial"/>
          <w:sz w:val="20"/>
          <w:szCs w:val="20"/>
          <w:vertAlign w:val="superscript"/>
          <w:lang w:val="el-GR"/>
        </w:rPr>
        <w:t>2</w:t>
      </w:r>
      <w:r w:rsidRPr="00B1314A">
        <w:rPr>
          <w:rFonts w:ascii="Arial" w:hAnsi="Arial" w:cs="Arial"/>
          <w:sz w:val="20"/>
          <w:szCs w:val="20"/>
          <w:lang w:val="el-GR"/>
        </w:rPr>
        <w:t>.Αντοχή χαρτονιού κατά mullen 190 lb/in</w:t>
      </w:r>
      <w:r w:rsidRPr="00B1314A">
        <w:rPr>
          <w:rFonts w:ascii="Arial" w:hAnsi="Arial" w:cs="Arial"/>
          <w:sz w:val="20"/>
          <w:szCs w:val="20"/>
          <w:vertAlign w:val="superscript"/>
          <w:lang w:val="el-GR"/>
        </w:rPr>
        <w:t>2</w:t>
      </w:r>
      <w:r w:rsidRPr="00B1314A">
        <w:rPr>
          <w:rFonts w:ascii="Arial" w:hAnsi="Arial" w:cs="Arial"/>
          <w:sz w:val="20"/>
          <w:szCs w:val="20"/>
          <w:lang w:val="el-GR"/>
        </w:rPr>
        <w:t>.Οι διαστάσεις των χαρτοκιβωτίων πρέπει να είναι τέτοιες ώστε να είναι δυνατή η συσκευασία τεσσάρων (4) δοχείων πέντε λίτρων, χωρίς να παραμένει κενός χώρος μεταξύ των  δοχείων και των τοιχωμάτων των χαρτοκιβωτίων.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χαρτοκιβώτια πρέπει να ασφαλίζονται και να προσδένονται καλά, ώστε να αντέχουν στις μεταφορές  και  στις εναποθηκεύσεις σε στήλες στοίβασμα. Για την ασφάλιση – περίσφιξη των χαρτοκιβωτίων να χρησιμοποιούνται αυτοκόλλητες ταινίες για την συγκόλληση τους.</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ΣΤ.32 </w:t>
      </w:r>
      <w:r w:rsidRPr="00B1314A">
        <w:rPr>
          <w:rFonts w:ascii="Arial" w:hAnsi="Arial" w:cs="Arial"/>
          <w:b/>
          <w:bCs/>
          <w:sz w:val="20"/>
          <w:szCs w:val="20"/>
          <w:lang w:val="el-GR"/>
        </w:rPr>
        <w:t>ΑΡΑΒΟΣΙΤΕΛΑΙΟ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αραβοσιτέλαιο είναι το έλαιο που λαμβάνεται από τα φύτρα του αραβοσίτου (</w:t>
      </w:r>
      <w:r w:rsidRPr="00B1314A">
        <w:rPr>
          <w:rFonts w:ascii="Arial" w:hAnsi="Arial" w:cs="Arial"/>
          <w:i/>
          <w:iCs/>
          <w:sz w:val="20"/>
          <w:szCs w:val="20"/>
          <w:lang w:val="el-GR"/>
        </w:rPr>
        <w:t>Zea</w:t>
      </w:r>
      <w:r w:rsidRPr="00B1314A">
        <w:rPr>
          <w:rFonts w:ascii="Arial" w:hAnsi="Arial" w:cs="Arial"/>
          <w:sz w:val="20"/>
          <w:szCs w:val="20"/>
          <w:lang w:val="el-GR"/>
        </w:rPr>
        <w:t xml:space="preserve"> </w:t>
      </w:r>
      <w:r w:rsidRPr="00B1314A">
        <w:rPr>
          <w:rFonts w:ascii="Arial" w:hAnsi="Arial" w:cs="Arial"/>
          <w:i/>
          <w:iCs/>
          <w:sz w:val="20"/>
          <w:szCs w:val="20"/>
          <w:lang w:val="el-GR"/>
        </w:rPr>
        <w:t>mays</w:t>
      </w:r>
      <w:r w:rsidRPr="00B1314A">
        <w:rPr>
          <w:rFonts w:ascii="Arial" w:hAnsi="Arial" w:cs="Arial"/>
          <w:sz w:val="20"/>
          <w:szCs w:val="20"/>
          <w:lang w:val="el-GR"/>
        </w:rPr>
        <w:t xml:space="preserve"> </w:t>
      </w:r>
      <w:r w:rsidRPr="00B1314A">
        <w:rPr>
          <w:rFonts w:ascii="Arial" w:hAnsi="Arial" w:cs="Arial"/>
          <w:i/>
          <w:iCs/>
          <w:sz w:val="20"/>
          <w:szCs w:val="20"/>
          <w:lang w:val="el-GR"/>
        </w:rPr>
        <w:t xml:space="preserve">L) </w:t>
      </w:r>
      <w:r w:rsidRPr="00B1314A">
        <w:rPr>
          <w:rFonts w:ascii="Arial" w:hAnsi="Arial" w:cs="Arial"/>
          <w:sz w:val="20"/>
          <w:szCs w:val="20"/>
          <w:lang w:val="el-GR"/>
        </w:rPr>
        <w:t>με μηχανική διαδικασία. Να είναι  Α ποιότητας και να πληροί τους όρους του Άρθρου 73(1) του Κ.Τ.&amp;Π., παρθένο, διαυγές, με ξανθωπό χρώμα και ελαφρά γλυκιά γεύση, πλούσιο σε πολυακόρεστα </w:t>
      </w:r>
      <w:hyperlink r:id="rId8" w:history="1">
        <w:r w:rsidRPr="00B1314A">
          <w:rPr>
            <w:rStyle w:val="-"/>
            <w:rFonts w:ascii="Arial" w:hAnsi="Arial" w:cs="Arial"/>
            <w:sz w:val="20"/>
            <w:szCs w:val="20"/>
            <w:lang w:val="el-GR"/>
          </w:rPr>
          <w:t>λιπαρά οξέα</w:t>
        </w:r>
      </w:hyperlink>
      <w:r w:rsidRPr="00B1314A">
        <w:rPr>
          <w:rFonts w:ascii="Arial" w:hAnsi="Arial" w:cs="Arial"/>
          <w:sz w:val="20"/>
          <w:szCs w:val="20"/>
          <w:lang w:val="el-GR"/>
        </w:rPr>
        <w:t> και ελεύθερο από τοξικές ουσίες του οποίου η οξύτητα, εκφρασμένη σε ελαϊκό οξύ να είναι στο μέγιστο 2%.</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έχει οσμή και γεύση την χαρακτηριστική του προϊόντος απαλλαγμένο από ξένες οσμές και τάγγιση.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ΦΥΣΙΚΟΧΗΜΙΚΑ ΧΑΡΑΚΤΗΡΙΣΤΙΚΑ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Σημείο καπνίσματος 230</w:t>
      </w:r>
      <w:r w:rsidRPr="00B1314A">
        <w:rPr>
          <w:rFonts w:ascii="Arial" w:hAnsi="Arial" w:cs="Arial"/>
          <w:sz w:val="20"/>
          <w:szCs w:val="20"/>
          <w:vertAlign w:val="superscript"/>
          <w:lang w:val="el-GR"/>
        </w:rPr>
        <w:t>ο</w:t>
      </w:r>
      <w:r w:rsidRPr="00B1314A">
        <w:rPr>
          <w:rFonts w:ascii="Arial" w:hAnsi="Arial" w:cs="Arial"/>
          <w:sz w:val="20"/>
          <w:szCs w:val="20"/>
          <w:lang w:val="el-GR"/>
        </w:rPr>
        <w:t>C</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ΟΞΥΤΗΤΑ: max 2</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ΑΡ.ΥΠΕΡΟΞΕΙΔΙΩΝ meq O2/kg max 10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ΥΓΡΑΣΙΑ-ΠΤΗΤΙΚΑ % max 0,1</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ΞΕΝΕΣ ΥΛΕΣ % max 0,05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ΜΕΤΑΛΛΑ mg/kg</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ΣΙΔΗΡΟΣ (Fe) max 1,5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ΧΑΛΚΟΣ (Cu) max 0,1</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ΜΟΛΥΒΔΟΣ (Pb) max 0,1</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ΑΡΣΕΝΙΚΟ (As) max 0,1</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ΔΕΙΚΤΗΣ ΔΙΑΘΛΑΣΗΣ 1,465-1,468</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ΑΡ.ΙΩΔΙΟΥ 103-128</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ΑΡ.ΣΑΠΩΝΟΠΟΙΗΣΗΣ mg KOH/gr 187-195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ΑΣΑΠΩΝΟΠΟΙΗΤΑ % 28</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ΧΡΩΜΑ ΑΝΟΙΧΤΟ ΚΙΤΡΙΝΟ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ΟΣΜΗ ΚΑΙ ΓΕΥΣΗ ΟΥΔΕΤΕΡΗ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ΛΙΠΑΡΑ ΟΞΕΑ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14:0 Μυριστικό &lt; 0,3</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16:0 Παλμιτικό  9-14</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16:1 Παλμιτελαικό &lt; 0,5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18:0 Στεατικό 0,5-4,0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18:1 Ελαικό 24-42</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18:2 Λινελαικό 34-62</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18:3 Λινολενικό &lt; 2,0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20:0 Αραχιδικό &lt; 1,0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20:1 Εικοσαενικό &lt; 0,5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 22:0 Βεχενικό &lt; 0,5 C</w:t>
      </w:r>
    </w:p>
    <w:p w:rsidR="00B1314A" w:rsidRPr="00B1314A" w:rsidRDefault="00B1314A" w:rsidP="00B1314A">
      <w:pPr>
        <w:suppressAutoHyphens w:val="0"/>
        <w:autoSpaceDE w:val="0"/>
        <w:spacing w:before="57" w:after="57"/>
        <w:rPr>
          <w:rFonts w:ascii="Arial" w:hAnsi="Arial" w:cs="Arial"/>
          <w:bCs/>
          <w:sz w:val="20"/>
          <w:szCs w:val="20"/>
          <w:lang w:val="el-GR"/>
        </w:rPr>
      </w:pPr>
      <w:r w:rsidRPr="00B1314A">
        <w:rPr>
          <w:rFonts w:ascii="Arial" w:hAnsi="Arial" w:cs="Arial"/>
          <w:bCs/>
          <w:sz w:val="20"/>
          <w:szCs w:val="20"/>
          <w:lang w:val="el-GR"/>
        </w:rPr>
        <w:t>Οι συμμετέχοντες υποχρεούνται να καταθέτουν δείγματα των προσφερόμενων προϊόντων, εφόσον ζητηθούν από την επιτροπή αξιολόγησης.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Η μεταφορά θα γίνεται με καθαρά και απολυμασμένα μεταφορικά μέσα και μέχρι τους χώρους αποθήκευσης του Νοσοκομείου.</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Οι συμμετέχοντες πρέπει να διαθέτουν: </w:t>
      </w:r>
    </w:p>
    <w:p w:rsidR="00B1314A" w:rsidRPr="00B1314A" w:rsidRDefault="00B1314A" w:rsidP="00E150B3">
      <w:pPr>
        <w:numPr>
          <w:ilvl w:val="0"/>
          <w:numId w:val="42"/>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w:t>
      </w:r>
    </w:p>
    <w:p w:rsidR="00B1314A" w:rsidRPr="00B1314A" w:rsidRDefault="00B1314A" w:rsidP="00E150B3">
      <w:pPr>
        <w:numPr>
          <w:ilvl w:val="0"/>
          <w:numId w:val="4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42"/>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42"/>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Ζ.33.ΤΕΧΝΙΚΕΣ ΠΡΟΔΙΑΓΡΑΦΕΣ ΠΑΤΑΤΑΣ ΑΠΟΦΛΟΙΩΜΕΝΗΣ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Πατάτα αποφλοιωμένη κομμένη διαφόρων μεγεθών σε πλαστική συσκευασία υπό κενό</w:t>
      </w:r>
      <w:r w:rsidRPr="00B1314A">
        <w:rPr>
          <w:rFonts w:ascii="Arial" w:hAnsi="Arial" w:cs="Arial"/>
          <w:sz w:val="20"/>
          <w:szCs w:val="20"/>
          <w:lang w:val="el-GR"/>
        </w:rPr>
        <w:br/>
        <w:t>μεγέθους 5 κιλών.</w:t>
      </w:r>
      <w:r w:rsidRPr="00B1314A">
        <w:rPr>
          <w:rFonts w:ascii="Arial" w:hAnsi="Arial" w:cs="Arial"/>
          <w:sz w:val="20"/>
          <w:szCs w:val="20"/>
          <w:lang w:val="el-GR"/>
        </w:rPr>
        <w:br/>
        <w:t>Ετικέτα επί της συσκευασίας που να αναφέρεται:</w:t>
      </w:r>
      <w:r w:rsidRPr="00B1314A">
        <w:rPr>
          <w:rFonts w:ascii="Arial" w:hAnsi="Arial" w:cs="Arial"/>
          <w:sz w:val="20"/>
          <w:szCs w:val="20"/>
          <w:lang w:val="el-GR"/>
        </w:rPr>
        <w:br/>
        <w:t>1. Το είδος του προϊόντος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2. Η χώρα καταγωγής και η περιοχή</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3. Η ποικιλία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4. Η ποιοτική κατηγορία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5. Αριθμός παρτίδας  (</w:t>
      </w:r>
      <w:r w:rsidRPr="00B1314A">
        <w:rPr>
          <w:rFonts w:ascii="Arial" w:hAnsi="Arial" w:cs="Arial"/>
          <w:sz w:val="20"/>
          <w:szCs w:val="20"/>
          <w:lang w:val="en-US"/>
        </w:rPr>
        <w:t>LOT</w:t>
      </w:r>
      <w:r w:rsidRPr="00B1314A">
        <w:rPr>
          <w:rFonts w:ascii="Arial" w:hAnsi="Arial" w:cs="Arial"/>
          <w:sz w:val="20"/>
          <w:szCs w:val="20"/>
          <w:lang w:val="el-GR"/>
        </w:rPr>
        <w: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6.Το βάρος</w:t>
      </w:r>
      <w:r w:rsidRPr="00B1314A">
        <w:rPr>
          <w:rFonts w:ascii="Arial" w:hAnsi="Arial" w:cs="Arial"/>
          <w:sz w:val="20"/>
          <w:szCs w:val="20"/>
          <w:lang w:val="el-GR"/>
        </w:rPr>
        <w:br/>
        <w:t>7. Στοιχεία εταιρείας</w:t>
      </w:r>
      <w:r w:rsidRPr="00B1314A">
        <w:rPr>
          <w:rFonts w:ascii="Arial" w:hAnsi="Arial" w:cs="Arial"/>
          <w:sz w:val="20"/>
          <w:szCs w:val="20"/>
          <w:lang w:val="el-GR"/>
        </w:rPr>
        <w:br/>
        <w:t>8. Αλλεργιογόνα</w:t>
      </w:r>
      <w:r w:rsidRPr="00B1314A">
        <w:rPr>
          <w:rFonts w:ascii="Arial" w:hAnsi="Arial" w:cs="Arial"/>
          <w:sz w:val="20"/>
          <w:szCs w:val="20"/>
          <w:lang w:val="el-GR"/>
        </w:rPr>
        <w:br/>
        <w:t>9. Καθαρή ποσότητα</w:t>
      </w:r>
      <w:r w:rsidRPr="00B1314A">
        <w:rPr>
          <w:rFonts w:ascii="Arial" w:hAnsi="Arial" w:cs="Arial"/>
          <w:sz w:val="20"/>
          <w:szCs w:val="20"/>
          <w:lang w:val="el-GR"/>
        </w:rPr>
        <w:br/>
        <w:t>10. Συνθήκες διατήρησης</w:t>
      </w:r>
      <w:r w:rsidRPr="00B1314A">
        <w:rPr>
          <w:rFonts w:ascii="Arial" w:hAnsi="Arial" w:cs="Arial"/>
          <w:sz w:val="20"/>
          <w:szCs w:val="20"/>
          <w:lang w:val="el-GR"/>
        </w:rPr>
        <w:br/>
        <w:t>11. Ημερομηνία τελικής κατανάλωσης όχι πάνω από τέσσερις (4) ημέρες.</w:t>
      </w:r>
      <w:r w:rsidRPr="00B1314A">
        <w:rPr>
          <w:rFonts w:ascii="Arial" w:hAnsi="Arial" w:cs="Arial"/>
          <w:sz w:val="20"/>
          <w:szCs w:val="20"/>
          <w:lang w:val="el-GR"/>
        </w:rPr>
        <w:br/>
        <w:t>Το προϊόν να διανέμεται υπό συνθήκες ψύξης (2 με 5 o C)</w:t>
      </w:r>
      <w:r w:rsidRPr="00B1314A">
        <w:rPr>
          <w:rFonts w:ascii="Arial" w:hAnsi="Arial" w:cs="Arial"/>
          <w:sz w:val="20"/>
          <w:szCs w:val="20"/>
          <w:lang w:val="el-GR"/>
        </w:rPr>
        <w:br/>
      </w:r>
      <w:r w:rsidRPr="00B1314A">
        <w:rPr>
          <w:rFonts w:ascii="Arial" w:hAnsi="Arial" w:cs="Arial"/>
          <w:b/>
          <w:sz w:val="20"/>
          <w:szCs w:val="20"/>
          <w:lang w:val="el-GR"/>
        </w:rPr>
        <w:t>ΟΡΓΑΝΟΛΗΠΤΙΚΑ – ΜΟΡΦΟΛΟΓΙΚΑ ΧΑΡΑΚΤΗΡΙΣΤΙΚΑ</w:t>
      </w:r>
      <w:r w:rsidRPr="00B1314A">
        <w:rPr>
          <w:rFonts w:ascii="Arial" w:hAnsi="Arial" w:cs="Arial"/>
          <w:sz w:val="20"/>
          <w:szCs w:val="20"/>
          <w:lang w:val="el-GR"/>
        </w:rPr>
        <w:br/>
      </w:r>
      <w:r w:rsidRPr="00B1314A">
        <w:rPr>
          <w:rFonts w:ascii="Arial" w:hAnsi="Arial" w:cs="Arial"/>
          <w:b/>
          <w:sz w:val="20"/>
          <w:szCs w:val="20"/>
          <w:lang w:val="el-GR"/>
        </w:rPr>
        <w:t>ΣΧΗΜΑ</w:t>
      </w:r>
      <w:r w:rsidRPr="00B1314A">
        <w:rPr>
          <w:rFonts w:ascii="Arial" w:hAnsi="Arial" w:cs="Arial"/>
          <w:sz w:val="20"/>
          <w:szCs w:val="20"/>
          <w:lang w:val="el-GR"/>
        </w:rPr>
        <w:t>: Ανάλογα με την κοπή</w:t>
      </w:r>
      <w:r w:rsidRPr="00B1314A">
        <w:rPr>
          <w:rFonts w:ascii="Arial" w:hAnsi="Arial" w:cs="Arial"/>
          <w:sz w:val="20"/>
          <w:szCs w:val="20"/>
          <w:lang w:val="el-GR"/>
        </w:rPr>
        <w:br/>
      </w:r>
      <w:r w:rsidRPr="00B1314A">
        <w:rPr>
          <w:rFonts w:ascii="Arial" w:hAnsi="Arial" w:cs="Arial"/>
          <w:b/>
          <w:sz w:val="20"/>
          <w:szCs w:val="20"/>
          <w:lang w:val="el-GR"/>
        </w:rPr>
        <w:t>ΜΑΖΑ</w:t>
      </w:r>
      <w:r w:rsidRPr="00B1314A">
        <w:rPr>
          <w:rFonts w:ascii="Arial" w:hAnsi="Arial" w:cs="Arial"/>
          <w:sz w:val="20"/>
          <w:szCs w:val="20"/>
          <w:lang w:val="el-GR"/>
        </w:rPr>
        <w:t>: Ανθεκτική μάζα όταν πιέζεται με το δάκτυλο, όχι μαλακή και σπογγώδης</w:t>
      </w:r>
      <w:r w:rsidRPr="00B1314A">
        <w:rPr>
          <w:rFonts w:ascii="Arial" w:hAnsi="Arial" w:cs="Arial"/>
          <w:sz w:val="20"/>
          <w:szCs w:val="20"/>
          <w:lang w:val="el-GR"/>
        </w:rPr>
        <w:br/>
      </w:r>
      <w:r w:rsidRPr="00B1314A">
        <w:rPr>
          <w:rFonts w:ascii="Arial" w:hAnsi="Arial" w:cs="Arial"/>
          <w:b/>
          <w:sz w:val="20"/>
          <w:szCs w:val="20"/>
          <w:lang w:val="el-GR"/>
        </w:rPr>
        <w:t>ΧΡΩΜΑ</w:t>
      </w:r>
      <w:r w:rsidRPr="00B1314A">
        <w:rPr>
          <w:rFonts w:ascii="Arial" w:hAnsi="Arial" w:cs="Arial"/>
          <w:sz w:val="20"/>
          <w:szCs w:val="20"/>
          <w:lang w:val="el-GR"/>
        </w:rPr>
        <w:t>: Λευκή προς υπόλευκη σάρκα</w:t>
      </w:r>
      <w:r w:rsidRPr="00B1314A">
        <w:rPr>
          <w:rFonts w:ascii="Arial" w:hAnsi="Arial" w:cs="Arial"/>
          <w:sz w:val="20"/>
          <w:szCs w:val="20"/>
          <w:lang w:val="el-GR"/>
        </w:rPr>
        <w:br/>
      </w:r>
      <w:r w:rsidRPr="00B1314A">
        <w:rPr>
          <w:rFonts w:ascii="Arial" w:hAnsi="Arial" w:cs="Arial"/>
          <w:b/>
          <w:sz w:val="20"/>
          <w:szCs w:val="20"/>
          <w:lang w:val="el-GR"/>
        </w:rPr>
        <w:t>ΓΕΥΣΗ-ΟΣΜΗ</w:t>
      </w:r>
      <w:r w:rsidRPr="00B1314A">
        <w:rPr>
          <w:rFonts w:ascii="Arial" w:hAnsi="Arial" w:cs="Arial"/>
          <w:sz w:val="20"/>
          <w:szCs w:val="20"/>
          <w:lang w:val="el-GR"/>
        </w:rPr>
        <w:t>: Χαρακτηριστική του προϊόντος χωρίς ύπαρξη ξένων οσμών</w:t>
      </w:r>
      <w:r w:rsidRPr="00B1314A">
        <w:rPr>
          <w:rFonts w:ascii="Arial" w:hAnsi="Arial" w:cs="Arial"/>
          <w:sz w:val="20"/>
          <w:szCs w:val="20"/>
          <w:lang w:val="el-GR"/>
        </w:rPr>
        <w:br/>
        <w:t>Απουσία ξένων σωμάτων όπως χώμα, πέτρες, έντομα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περιεχόμενο της κάθε συσκευασίας πρέπει να περιλαμβάνει πατάτες της ίδιας προέλευσης, ποικιλίας, ποιότητας και μεγέθους. Οι πατάτες πρέπει να παρουσιάζουν τον ίδιο βαθμό ωριμότητας και να έχουν τον ίδιο χρωματισμό. Τα μέσα συσκευασίας πρέπει να εξασφαλίζουν την προστασία του προϊόντος, να είναι καινούργια , καθαρά και από υλικό που να μην προκαλεί εξωτερικές ή εσωτερικές αλλοιώσεις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διακίνηση των αποφλοιωμένων πατατών θα πρέπει να γίνεται με αυτοκίνητα αυτοδύναμου ψύξεως ή αυτοκίνητα κλειστού τύπου, να είναι εφοδιασμένα με Βεβαίωση Καταλληλότητας Οχήματος από Υγειονομικής πλευράς, η οποία εκδίδεται από τις κατά τόπους Διευθύνσεις Δημόσιας Υγείας των Περιφερειών .(Οδηγός Υγιεινής του Ε.Φ.Ε.Τ. Νο 9).</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 xml:space="preserve">Κατά την ώρα παράδοσης ο προμηθευτής οφείλει να προσκομίζει και παραδίδει στην επιτροπή παραλαβής αντίγραφο του καταγραφικού θερμοκρασίας του οχήματος μεταφοράς. Σε περίπτωση που στο όχημα μεταφοράς δεν υφίσταται καταγραφικό θερμοκρασίας, θα πρέπει τουλάχιστον να υφίσταται θερμόμετρο για την εξακρίβωση της θερμοκρασίας του ψυγείου από την επιτροπή παραλαβής. </w:t>
      </w:r>
      <w:r w:rsidRPr="00B1314A">
        <w:rPr>
          <w:rFonts w:ascii="Arial" w:hAnsi="Arial" w:cs="Arial"/>
          <w:sz w:val="20"/>
          <w:szCs w:val="20"/>
          <w:lang w:val="en-US"/>
        </w:rPr>
        <w:t>O</w:t>
      </w:r>
      <w:r w:rsidRPr="00B1314A">
        <w:rPr>
          <w:rFonts w:ascii="Arial" w:hAnsi="Arial" w:cs="Arial"/>
          <w:sz w:val="20"/>
          <w:szCs w:val="20"/>
          <w:lang w:val="el-GR"/>
        </w:rPr>
        <w:t xml:space="preserve"> μεταφορέας θα πρέπει να διαθέτει Βιβλιάριο Υγείας και να φέρει κατά την διάρκεια των χειρισμών παράδοσης τροφίμων όπου απαιτείται, γάντια μιας χρήσης.</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lang w:val="el-GR"/>
        </w:rPr>
        <w:t>Οι συμμετέχοντες υποχρεούνται να καταθέσουν δείγματα των προσφερομένων προϊόντων εφόσον ζητηθούν από την επιτροπή αξιολόγησης</w:t>
      </w:r>
      <w:r w:rsidRPr="00B1314A">
        <w:rPr>
          <w:rFonts w:ascii="Arial" w:hAnsi="Arial" w:cs="Arial"/>
          <w:sz w:val="20"/>
          <w:szCs w:val="20"/>
          <w:u w:val="single"/>
          <w:lang w:val="el-GR"/>
        </w:rPr>
        <w:t>.</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22"/>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 </w:t>
      </w:r>
    </w:p>
    <w:p w:rsidR="00B1314A" w:rsidRPr="00B1314A" w:rsidRDefault="00B1314A" w:rsidP="00E150B3">
      <w:pPr>
        <w:numPr>
          <w:ilvl w:val="0"/>
          <w:numId w:val="2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22"/>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22"/>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τυποποίηση, συσκευασία,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b/>
          <w:bCs/>
          <w:sz w:val="20"/>
          <w:szCs w:val="20"/>
          <w:lang w:val="el-GR"/>
        </w:rPr>
        <w:t>Η.34-40. ΓΑΛΑΚΤΟΚΟΜΙΚΑ ΚΑΙ ΤΥΡΟΚΟΜΙΚΑ ΕΙΔΗ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ΠΟΙΟΤΗΤΑ ΚΑΙ ΧΑΡΑΚΤΗΡΙΣΤΙΚΕΣ ΙΔΙΟΤΗΤΕΣ ΓΑΛΑΚΤΟΣ</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b/>
          <w:bCs/>
          <w:sz w:val="20"/>
          <w:szCs w:val="20"/>
          <w:u w:val="single"/>
          <w:lang w:val="el-GR"/>
        </w:rPr>
        <w:t xml:space="preserve"> Η.34 και Η.35. Νωπό γάλα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Το χορηγούμενο γάλα θα πρέπει να έχει παραχθεί σύμφωνα με τον Κ.Τ.Π άρθρα 79 και 80, όπως αυτά έχουν τροποποιηθεί με τις αποφάσεις Α.Χ.Σ. 1050/1996 ΦΕΚ.263/Β/7.4.97, Α.Χ.Σ. 187/1998 Φ.Ε.Κ. 765/Β/24.7.98, την Οδηγία 2000/13/Ε.Κ.. Να ανταποκρίνεται πλήρως στους ισχύοντες υγειονομικούς κανόνες και τις κτηνιατρικές διατάξεις του Π.Δ. 56/21-2-1995, καθώς και στις διατάξεις 852/2004, 853/2004 &amp; 854/2004 «Συμμόρφωση της Ελληνικής νομοθεσίας προς τις Οδηγίες 92/46/ΕΟΚ και 92/47/ΕΟΚ του Συμβουλίου περί των υγειονομικών κανόνων που διέπουν την παραγωγή και εμπορία γάλακτος και προϊόντων με βάση το γάλα» (ΦΕΚ 45/27-2-95 τ. Α’), και τον Ν4254/7.4.14  (Υποπαράγραφος ΣΤ της παραγράφου 8) στα πλαίσια εφαρμογής του Ν4046/2012 </w:t>
      </w:r>
      <w:r w:rsidRPr="00B1314A">
        <w:rPr>
          <w:rFonts w:ascii="Arial" w:hAnsi="Arial" w:cs="Arial"/>
          <w:b/>
          <w:bCs/>
          <w:sz w:val="20"/>
          <w:szCs w:val="20"/>
          <w:lang w:val="el-GR"/>
        </w:rPr>
        <w:t>«ΑΡΣΗ ΕΜΠΟΔΙΩΝ ΣΤΟΝ ΑΝΤΑΓΩΝΙΣΜΟ ΣΤΟΝ ΚΛΑΔΟ ΤΗΣ ΕΠΕΞΕΡΓΑΣΙΑΣ ΤΡΟΦΙΜΩΝ − ΡΥΘΜΙΣΕΙΣ ΓΑΛΑΚΤΟΚΟΜΙΚΩΝ ΠΡΟΪΟΝΤΩΝ».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παστεριωμένο γάλα αγελάδος θα πρέπει να έχει υποβληθεί  σε επεξεργασία που περιλαμβάνει την έκθεση του σε υψηλή θερμοκρασία για μικρό χρονικό διάστημα (τουλάχιστον 71,7</w:t>
      </w:r>
      <w:r w:rsidRPr="00B1314A">
        <w:rPr>
          <w:rFonts w:ascii="Arial" w:hAnsi="Arial" w:cs="Arial"/>
          <w:sz w:val="20"/>
          <w:szCs w:val="20"/>
          <w:vertAlign w:val="superscript"/>
          <w:lang w:val="el-GR"/>
        </w:rPr>
        <w:t>ο</w:t>
      </w:r>
      <w:r w:rsidRPr="00B1314A">
        <w:rPr>
          <w:rFonts w:ascii="Arial" w:hAnsi="Arial" w:cs="Arial"/>
          <w:sz w:val="20"/>
          <w:szCs w:val="20"/>
          <w:lang w:val="el-GR"/>
        </w:rPr>
        <w:t xml:space="preserve"> C για 15΄) ή άλλος συνδυασμός για την επίτευξη ισοδυνάμου αποτελέσματος. Να παρουσιάζει αρνητική αντίδραση στην δοκιμασία φωσφατάσης και θετική αντίδραση στην δοκιμασία υπεροξειδάσης.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Μετά την παστερίωση να ψύχεται το συντομότερο δυνατό σε θερμοκρασία που δεν υπερβαίνει τους 6</w:t>
      </w:r>
      <w:r w:rsidRPr="00B1314A">
        <w:rPr>
          <w:rFonts w:ascii="Arial" w:hAnsi="Arial" w:cs="Arial"/>
          <w:sz w:val="20"/>
          <w:szCs w:val="20"/>
          <w:vertAlign w:val="superscript"/>
          <w:lang w:val="el-GR"/>
        </w:rPr>
        <w:t>ο</w:t>
      </w:r>
      <w:r w:rsidRPr="00B1314A">
        <w:rPr>
          <w:rFonts w:ascii="Arial" w:hAnsi="Arial" w:cs="Arial"/>
          <w:sz w:val="20"/>
          <w:szCs w:val="20"/>
          <w:lang w:val="el-GR"/>
        </w:rPr>
        <w:t xml:space="preserve">C, στην θερμοκρασία στην οποία και συντηρείται, η δε διάρκεια της συντήρησης δεν μπορεί να υπερβαίνει τις επτά ημέρες συμπεριλαμβανομένης και της ημερομηνίας παστερίωσης. </w:t>
      </w:r>
      <w:r w:rsidRPr="00B1314A">
        <w:rPr>
          <w:rFonts w:ascii="Arial" w:hAnsi="Arial" w:cs="Arial"/>
          <w:sz w:val="20"/>
          <w:szCs w:val="20"/>
          <w:u w:val="single"/>
          <w:lang w:val="el-GR"/>
        </w:rPr>
        <w:t>Η διάρκεια της συντήρησης είναι ευθύνη του παρασκευαστή.</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είναι ομογενοποιημένο, που σημαίνει ότι, εάν μείνει σε ακινησία 48 ώρες δεν πρέπει να σχηματίζεται φανερός διαχωρισμός  της κρέμας, η δε περιεκτικότητα σε λίπος της υπερκείμενης ποσότητας  100 cm</w:t>
      </w:r>
      <w:r w:rsidRPr="00B1314A">
        <w:rPr>
          <w:rFonts w:ascii="Arial" w:hAnsi="Arial" w:cs="Arial"/>
          <w:sz w:val="20"/>
          <w:szCs w:val="20"/>
          <w:vertAlign w:val="superscript"/>
          <w:lang w:val="el-GR"/>
        </w:rPr>
        <w:t>3</w:t>
      </w:r>
      <w:r w:rsidRPr="00B1314A">
        <w:rPr>
          <w:rFonts w:ascii="Arial" w:hAnsi="Arial" w:cs="Arial"/>
          <w:sz w:val="20"/>
          <w:szCs w:val="20"/>
          <w:lang w:val="el-GR"/>
        </w:rPr>
        <w:t xml:space="preserve"> </w:t>
      </w:r>
      <w:r w:rsidRPr="00B1314A">
        <w:rPr>
          <w:rFonts w:ascii="Arial" w:hAnsi="Arial" w:cs="Arial"/>
          <w:sz w:val="20"/>
          <w:szCs w:val="20"/>
          <w:lang w:val="el-GR"/>
        </w:rPr>
        <w:lastRenderedPageBreak/>
        <w:t>γάλακτος φιάλης του ενός Lit να μη διαφέρει περισσότερο από το 10% της περιεκτικότητας σε λίπος του εναπομείναντος γάλακτος.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χορηγούμενο παστεριωμένο αγελαδινό γάλα θα πρέπει να έχει περιεκτικότητα σε λίπος 3,5% (πλήρες) και 1,5 % (ελαφρύ). Επιπλέον, να έχει ειδικό βάρος στους 15</w:t>
      </w:r>
      <w:r w:rsidRPr="00B1314A">
        <w:rPr>
          <w:rFonts w:ascii="Arial" w:hAnsi="Arial" w:cs="Arial"/>
          <w:sz w:val="20"/>
          <w:szCs w:val="20"/>
          <w:vertAlign w:val="superscript"/>
          <w:lang w:val="el-GR"/>
        </w:rPr>
        <w:t>ο</w:t>
      </w:r>
      <w:r w:rsidRPr="00B1314A">
        <w:rPr>
          <w:rFonts w:ascii="Arial" w:hAnsi="Arial" w:cs="Arial"/>
          <w:sz w:val="20"/>
          <w:szCs w:val="20"/>
          <w:lang w:val="el-GR"/>
        </w:rPr>
        <w:t xml:space="preserve">C  1,028g/l (για το πλήρες)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ΠΡΟΣΦΕΡΟΜΕΝΑ ΕΙΔΗ: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CPV   15511000-3    ΓΑΛΑ</w:t>
      </w:r>
    </w:p>
    <w:p w:rsidR="00B1314A" w:rsidRPr="00B1314A" w:rsidRDefault="00B1314A" w:rsidP="00E150B3">
      <w:pPr>
        <w:numPr>
          <w:ilvl w:val="0"/>
          <w:numId w:val="19"/>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Γάλα νωπό 3,5% σε συσκευασία 10 Lit.</w:t>
      </w:r>
    </w:p>
    <w:p w:rsidR="00B1314A" w:rsidRPr="00B1314A" w:rsidRDefault="00B1314A" w:rsidP="00E150B3">
      <w:pPr>
        <w:numPr>
          <w:ilvl w:val="0"/>
          <w:numId w:val="19"/>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Γάλα νωπό 1,5% σε συσκευασία 1 Lit.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παστεριωμένο γάλα θα πρέπει να πληροί τα μικροβιολογικά χαρακτηριστικά όπως αυτά ορίζονται στο Κεφ ΙΙ του Π.Δ. 56/95, Κανονισμούς (ΕΚ) 2073/2005 και 1441/2007, με διαδικασίες παραγωγής σύμφωνα με τις απαιτήσεις των ΕΚ178/2002, 852/2004, 853/2004, 854/2004.</w:t>
      </w:r>
    </w:p>
    <w:p w:rsidR="00B1314A" w:rsidRPr="00B1314A" w:rsidRDefault="00B1314A" w:rsidP="00B1314A">
      <w:pPr>
        <w:suppressAutoHyphens w:val="0"/>
        <w:autoSpaceDE w:val="0"/>
        <w:spacing w:before="57" w:after="57"/>
        <w:rPr>
          <w:rFonts w:ascii="Arial" w:hAnsi="Arial" w:cs="Arial"/>
          <w:sz w:val="20"/>
          <w:szCs w:val="20"/>
          <w:lang w:val="en-US"/>
        </w:rPr>
      </w:pPr>
      <w:r w:rsidRPr="00B1314A">
        <w:rPr>
          <w:rFonts w:ascii="Arial" w:hAnsi="Arial" w:cs="Arial"/>
          <w:sz w:val="20"/>
          <w:szCs w:val="20"/>
          <w:lang w:val="en-US"/>
        </w:rPr>
        <w:t>Entero-Bacteriaceae m&lt;1, M=5, n=5, c=1 cfu/ml.</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Παθογόνα n=5, c=0,  Απουσία σε 25 g.</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Στην συσκευασία θα πρέπει να αναγράφονται οι ενδείξεις με εμφανή και ευδιάκριτους χαρακτήρες στα Ελληνικά: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ένδειξη ¨παστεριωμένο¨,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χώρα προέλευσης του,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σήμα καταλληλότητας του προϊόντος,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Εργοστάσιο παραγωγής,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θερμοκρασία συντήρησής του, καθώς και οι ημερομηνίες παστερίωσης και ανάλωσης αυτού (διάρκεια έως 7 ημέρες).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κωδικός παρτίδας.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δε σήμανση να είναι σύμφωνη με τις διατάξεις σήμανσης τροφίμων:</w:t>
      </w:r>
    </w:p>
    <w:p w:rsidR="00B1314A" w:rsidRPr="00B1314A" w:rsidRDefault="00B1314A" w:rsidP="00E150B3">
      <w:pPr>
        <w:numPr>
          <w:ilvl w:val="0"/>
          <w:numId w:val="2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p>
    <w:p w:rsidR="00B1314A" w:rsidRPr="00B1314A" w:rsidRDefault="00B1314A" w:rsidP="00E150B3">
      <w:pPr>
        <w:numPr>
          <w:ilvl w:val="0"/>
          <w:numId w:val="2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p>
    <w:p w:rsidR="00B1314A" w:rsidRPr="00B1314A" w:rsidRDefault="00B1314A" w:rsidP="00E150B3">
      <w:pPr>
        <w:numPr>
          <w:ilvl w:val="0"/>
          <w:numId w:val="2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p>
    <w:p w:rsidR="00B1314A" w:rsidRPr="00B1314A" w:rsidRDefault="00B1314A" w:rsidP="00E150B3">
      <w:pPr>
        <w:numPr>
          <w:ilvl w:val="0"/>
          <w:numId w:val="2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p>
    <w:p w:rsidR="00B1314A" w:rsidRPr="00B1314A" w:rsidRDefault="00B1314A" w:rsidP="00E150B3">
      <w:pPr>
        <w:numPr>
          <w:ilvl w:val="0"/>
          <w:numId w:val="2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ΣΥΣΚΕΥΑΣΙΑ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Το γάλα  να είναι σε (Α) και (Β)  συσκευασία  των  10 Lit και του 1 lit.</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Η πρώτη (Α) συσκευασία για τα είδη με αύξοντα αριθμό (Α/Α) 1,2 να είναι Tetra Pak ή άλλης ανάλογης και να πληροί όλους τους κανόνες υγιεινής και τους όρους του Άρθρου 85 του Κ.Τ.&amp; Π και των Τροποποιήσεων αυτού. Η δεύτερη συσκευασία για το είδος με αύξοντα αριθμό (Α/Α)  2 να είναι σε κιβώτια – πλαστικά – με χωρίσματα που θα έχουν χειρολαβές για την εύκολη μεταφορά τους. Τα παραπάνω κιβώτια θα επιστρέφονται στον προμηθευτή.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Κατά την παραλαβή, και όταν θεωρηθεί απαραίτητο από την Επιτροπή Παραλαβής , θα παραλαμβάνεται ποσότητα 500 – 1000 ml τα οποία θα βράζονται ενώπιον του προμηθευτή ή του αντιπροσώπου του. Εάν το γάλα όταν βράσει ¨κόψει¨, αυτό σημαίνει ότι έχει αυξημένη οξύτητα και ο προμηθευτής είναι υποχρεωμένος  να  αντικαταστήσει όλη την ποσότητα του παραδιδομένου γάλακτος.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είδη και οι ποσότητες θα παραδίδονται κάθε εργάσιμη μετά από έγγραφη παραγγελία, η οποία θα δίδεται την προηγούμενη ή δύο ημέρες πριν όταν μεσολαβεί αργία.  Εάν οι ημέρες αργίας είναι πάνω από τρείς </w:t>
      </w:r>
      <w:r w:rsidRPr="00B1314A">
        <w:rPr>
          <w:rFonts w:ascii="Arial" w:hAnsi="Arial" w:cs="Arial"/>
          <w:sz w:val="20"/>
          <w:szCs w:val="20"/>
          <w:lang w:val="el-GR"/>
        </w:rPr>
        <w:lastRenderedPageBreak/>
        <w:t>ημέρες και η ημερομηνία λήξης ανάλωσης είναι η ημέρα διάθεσης αυτού, για τυχόν αλλοίωση του είδους η ευθύνη είναι του προμηθευτή.</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Η.36</w:t>
      </w:r>
      <w:r w:rsidRPr="00B1314A">
        <w:rPr>
          <w:rFonts w:ascii="Arial" w:hAnsi="Arial" w:cs="Arial"/>
          <w:b/>
          <w:bCs/>
          <w:sz w:val="20"/>
          <w:szCs w:val="20"/>
          <w:u w:val="single"/>
          <w:lang w:val="el-GR"/>
        </w:rPr>
        <w:t>. Συμπυκνωμένο γάλα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Πλήρες γάλα συμπυκνωμένο ή Γάλα συμπυκνωμένο ή Γάλα συμπυκνωμένο μη ζαχαρούχο, χαρακτηρίζεται το μερικά αφυδατωμένο γάλα το οποίο πληροί τους όρους του Κ.Τ.Π. Άρθρο 80 και ανταποκρίνεται στις απαιτήσεις του άρθρου 7 του Π.∆ 56/95, δηλαδή:</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έχει παρασκευασθεί σε εγκατάσταση μεταποίησης που ανταποκρίνεται στους κανόνες και τις προδιαγραφές των Κεφαλαίων Ι, ΙΙ  V και VI του Παραρτήματος ΄΄Β΄΄. Π.∆ 56/95.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έχει υποστεί θερμική επεξεργασία κατά τη διάρκεια της παρασκευής ή να παρασκευάζεται από προϊόντα που έχουν υποστεί θερμική επεξεργασία.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∆εν θα πρέπει να έχει υποβληθεί σε επεξεργασία με ιονίζουσες ακτινοβολίες.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μην περιέχει πρόσθετα πέραν αυτών που προβλέπονται από το άρθρο 80, παρ. 14 του ΚΤΠ και το άρθρο 3 του Π∆ 518/83, όπως αυτό τροποποιήθηκε µε την Υπουργική Απόφαση 145/96.</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μην περιέχει ίχνη καταλοίπων ουσιών τα οποία υπερβαίνουν τα επιτρεπόμενα όρια ανοχής, σύμφωνα µε το Κεφ ΙΙΙ, άρθρο 20 του Π∆ 259/98 (Α 191) ΄΄Περί Απαγόρευσης χρήσης ουσιών µε ορμονική ή θρεοστατική δράση.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Εάν το προϊόν προέρχεται από τρίτη χώρα πρέπει τουλάχιστον να πληροί τις προϋποθέσεις που προβλέπονται στο ΚΕΦ. ΙΙ του Π∆ 56/95, και τα  άρθρα 21, 22 και 23 του Π∆ 56/95.</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προϊόν   πρέπει να έχει τα εξής φυσικοχημικά  χαρακτηριστικά: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έχει ευχάριστη υπόγλυκη γεύση, τη χαρακτηριστική οσμή του αφυδατωμένου γάλακτος και το χρώμα του να είναι λευκό ή υπόλευκο.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έχει ελαφρώς κρεμώδη σύσταση, να είναι ομοιογενές (χωρίς κοκκώδεις ή άλλες αποθέσεις) και το λίπος του να µην διαχωρίζεται σε ιδιαίτερο στρώμα μέσα στα κουτιά. Να είναι απαλλαγμένο από ξένες ύλες.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µην παρουσιάζει πήξη του περιεχομένου (ολική ή μερική), ιζήματα στον πυθμένα των συσκευασιών, αποχωρισμό του λίπους ή ενδείξεις σήψης.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Περιεκτικότητα σε λίπος 7,5% (τοις εκατό) του βάρους τουλάχιστον.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Ολικό στερεό υπόλειμμα (ΟΣΥ) γάλακτος 25% (τοις εκατό) του βάρους τουλάχιστον.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Ολική οξύτητα μεταξύ 6 και 8 βαθμών SOXHLETHENCKEL, μετά από αραίωση για παρασκευή προϊόντος που αντιστοιχεί µε το νωπό φυσικό γάλα.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PH να είναι μεταξύ 6,3 και 6,8, μετά από αραίωση για παρασκευή προϊόντος, που αντιστοιχεί στο νωπό γάλα.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Μετά την αραίωση να προκύπτει γάλα ενός lit  και ειδικού βάρους 1,028 g/lit σύμφωνα με τον Κ.Τ.Π. άρθρο 80 παρ.3 και ολικό στερεό υπόλειμμα (ΟΣΥ) γάλακτος 25% του βάρους τουλάχιστον.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είναι δυνατόν να διατηρηθεί στις αποθήκες  του Νοσοκομείου εκτός ψυκτικών θαλάμων χωρίς να παρουσιάσει οποιαδήποτε αισθητή ή οργανοληπτική αλλοίωση, για το χρονικό διάστημα  τουλάχιστον που αναγράφεται επί της συσκευασίας.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συμπυκνωμένο γάλα να είναι συσκευασμένο σε κυλινδρικά λευκοσιδηρά κουτιά ή σε συσκευασία Tetra Pak ή άλλη ανάλογη (Α) πρώτη  συσκευασία με περιεχόμενο βάρος 410 gr προϊόντος και σε χαρτοκιβώτια, (Β) δεύτερη συσκευασία.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συσκευασίες του γάλακτος θερμικής επεξεργασίας πρέπει να πληρούν όλους τους όρους υγιεινής. Δεν πρέπει ιδίως να απελευθερώνουν μέσα στο γάλα ποσότητα στοιχείων που θα ήταν δυνατό να θέσει σε κίνδυνο την ανθρώπινη υγεία, να αλλοιώνουν τη σύσταση του γάλακτος ή να ασκούν επιβλαβή επίδραση στις οργανοληπτικές του ιδιότητες.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συσκευασίες πρέπει να έχουν την απαιτούμενη σκληρότητα και ανθεκτικότητα, να µην παρουσιάζουν διαρροές, διατρήσεις, διαβρώσεις, και γενικά ανωμαλίες οι οποίες μπορούν να επηρεάσουν την υγιεινή κατάσταση και συντήρηση του περιεχομένου.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Γενικά οι συσκευασίες πρέπει να εξασφαλίζουν τις απαιτήσεις των άρθρων 9, 23 και 28 του Κ.Τ.Π..</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κυλινδρικά μεταλλικά  κουτιά  (Α) συσκευασία  (κορμοί και  πώματα) να έχουν κατασκευαστεί από καινούργιο λευκοσίδηρο, πάχους τουλάχιστον 0,19 mm και 0,20 mm αντίστοιχα, ηλεκτρολυτικά επικασσιτερωμένο (βάρος ηλεκτρολυτικού επιστρώματος 2,8 gr/m</w:t>
      </w:r>
      <w:r w:rsidRPr="00B1314A">
        <w:rPr>
          <w:rFonts w:ascii="Arial" w:hAnsi="Arial" w:cs="Arial"/>
          <w:sz w:val="20"/>
          <w:szCs w:val="20"/>
          <w:vertAlign w:val="superscript"/>
          <w:lang w:val="el-GR"/>
        </w:rPr>
        <w:t>2</w:t>
      </w:r>
      <w:r w:rsidRPr="00B1314A">
        <w:rPr>
          <w:rFonts w:ascii="Arial" w:hAnsi="Arial" w:cs="Arial"/>
          <w:sz w:val="20"/>
          <w:szCs w:val="20"/>
          <w:lang w:val="el-GR"/>
        </w:rPr>
        <w:t xml:space="preserve"> τουλάχιστον εσωτερικά και 5,6 gr/m</w:t>
      </w:r>
      <w:r w:rsidRPr="00B1314A">
        <w:rPr>
          <w:rFonts w:ascii="Arial" w:hAnsi="Arial" w:cs="Arial"/>
          <w:sz w:val="20"/>
          <w:szCs w:val="20"/>
          <w:vertAlign w:val="superscript"/>
          <w:lang w:val="el-GR"/>
        </w:rPr>
        <w:t>2</w:t>
      </w:r>
      <w:r w:rsidRPr="00B1314A">
        <w:rPr>
          <w:rFonts w:ascii="Arial" w:hAnsi="Arial" w:cs="Arial"/>
          <w:sz w:val="20"/>
          <w:szCs w:val="20"/>
          <w:lang w:val="el-GR"/>
        </w:rPr>
        <w:t xml:space="preserve"> εξωτερικά).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Στην συσκευασία στη χάρτινη ταινία που περιβάλλει το σώμα του κουτιού ή σε ετικέτα ή µε ανεξίτηλο μελάνι πρέπει να αναγράφονται οι εξής ενδείξεις: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 Η ονομασία του προϊόντος.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(2) Το ποσοστό των λιπαρών και το Στερεό Υπόλειμμα Άνευ Λίπους (ΣΥΑΛ) του γάλακτος.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(3) ΄Ένδειξη του τρόπου χρήσης.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(4) Το καθαρό βάρος σε γραμμάρια.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(5) Το όνομα, η εμπορική επωνυμία και η διεύθυνση ή η έδρα της επιχείρησης.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(6) Κατάλογος των συστατικών.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(7) Ημερομηνία και έτος παρασκευής.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(8) Κωδικός παρτίδας.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Τα χαρτοκιβώτια [(Β) συσκευασία] πρέπει να είναι καινούργια, από χαρτί καλής ποιότητας από κυματοειδές χαρτόνι αντοχής σε διάρρηξη κατά MULLEN τουλάχιστον 190 lb/in</w:t>
      </w:r>
      <w:r w:rsidRPr="00B1314A">
        <w:rPr>
          <w:rFonts w:ascii="Arial" w:hAnsi="Arial" w:cs="Arial"/>
          <w:sz w:val="20"/>
          <w:szCs w:val="20"/>
          <w:vertAlign w:val="superscript"/>
          <w:lang w:val="el-GR"/>
        </w:rPr>
        <w:t>2</w:t>
      </w:r>
      <w:r w:rsidRPr="00B1314A">
        <w:rPr>
          <w:rFonts w:ascii="Arial" w:hAnsi="Arial" w:cs="Arial"/>
          <w:sz w:val="20"/>
          <w:szCs w:val="20"/>
          <w:lang w:val="el-GR"/>
        </w:rPr>
        <w:t>. Οι διαστάσεις των χαρτοκιβωτίων πρέπει να είναι τέτοιες, έτσι ώστε να είναι δυνατή η συσκευασία του προϊόντος, χωρίς να υπάρχει κενός χώρος μεταξύ των κουτιών και των τοιχωμάτων των χαρτοκιβωτίων.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Εξωτερικά της συσκευασίας θα γράφεται η ημερομηνία λήξης του γάλακτος και να είναι σύμφωνα με τις οδηγίες τις Ε.Ε. και τις τροποποιήσεις αυτών καθώς  να  φέρει  τη  σήμανση  C.E. σύμφωνα με τις Οδηγίες 2007/68, 2001/89, 2000/13 Ε.Κ.  η δε σήμανση να είναι σύμφωνη με τον κανονισμό (ΕΕ) 1169/2011. </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bCs/>
          <w:sz w:val="20"/>
          <w:szCs w:val="20"/>
          <w:lang w:val="el-GR"/>
        </w:rPr>
        <w:t>Η.37.</w:t>
      </w:r>
      <w:r w:rsidRPr="00B1314A">
        <w:rPr>
          <w:rFonts w:ascii="Arial" w:hAnsi="Arial" w:cs="Arial"/>
          <w:b/>
          <w:sz w:val="20"/>
          <w:szCs w:val="20"/>
          <w:lang w:val="el-GR"/>
        </w:rPr>
        <w:t xml:space="preserve"> Ποιότητα και χαρακτηριστικές ιδιότητες προϊόντων «γιαούρτι».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 xml:space="preserve">Γιαούρτι αγελάδος με λιπαρά τουλάχιστον 3,5 % </w:t>
      </w:r>
      <w:r w:rsidRPr="00B1314A">
        <w:rPr>
          <w:rFonts w:ascii="Arial" w:hAnsi="Arial" w:cs="Arial"/>
          <w:b/>
          <w:sz w:val="20"/>
          <w:szCs w:val="20"/>
          <w:lang w:val="el-GR"/>
        </w:rPr>
        <w:br/>
      </w:r>
      <w:r w:rsidRPr="00B1314A">
        <w:rPr>
          <w:rFonts w:ascii="Arial" w:hAnsi="Arial" w:cs="Arial"/>
          <w:sz w:val="20"/>
          <w:szCs w:val="20"/>
          <w:lang w:val="el-GR"/>
        </w:rPr>
        <w:t>1. «Γιαoύρτι» xαρακτηρίζεται τo γαλακτοκομικό πρoϊόν τo oπoίo παράγεται από τη ζύμωση και πήξη του</w:t>
      </w:r>
      <w:r w:rsidRPr="00B1314A">
        <w:rPr>
          <w:rFonts w:ascii="Arial" w:hAnsi="Arial" w:cs="Arial"/>
          <w:sz w:val="20"/>
          <w:szCs w:val="20"/>
          <w:lang w:val="el-GR"/>
        </w:rPr>
        <w:br/>
        <w:t>γάλακτoς, με τη χρήση υποχρεωτικά των καλλιεργειών – εκκινητών Streptococcus salivarious subsp.</w:t>
      </w:r>
      <w:r w:rsidRPr="00B1314A">
        <w:rPr>
          <w:rFonts w:ascii="Arial" w:hAnsi="Arial" w:cs="Arial"/>
          <w:sz w:val="20"/>
          <w:szCs w:val="20"/>
          <w:lang w:val="el-GR"/>
        </w:rPr>
        <w:br/>
        <w:t>thermophilus και Lactobacillus delbrueckii subsp. bulgaricus, ώστε το τελικό ζυμωμένο προϊόν να περιέχει τουλάχιστον 107cfu/g προϊόντος μέχρι την ημερομηνία ανάλωσής του.</w:t>
      </w:r>
      <w:r w:rsidRPr="00B1314A">
        <w:rPr>
          <w:rFonts w:ascii="Arial" w:hAnsi="Arial" w:cs="Arial"/>
          <w:sz w:val="20"/>
          <w:szCs w:val="20"/>
          <w:lang w:val="el-GR"/>
        </w:rPr>
        <w:br/>
        <w:t>2. Ως πρώτη ύλη του γιαουρτιού χρησιμοποιείται το γάλα όπως αυτό ορίζεται στον Κανονισμό (ΕΚ)</w:t>
      </w:r>
      <w:r w:rsidRPr="00B1314A">
        <w:rPr>
          <w:rFonts w:ascii="Arial" w:hAnsi="Arial" w:cs="Arial"/>
          <w:sz w:val="20"/>
          <w:szCs w:val="20"/>
          <w:lang w:val="el-GR"/>
        </w:rPr>
        <w:br/>
        <w:t>1308/2013 (Παράρτημα VII, Μέρος ΙΙΙ, παράγραφος 1).</w:t>
      </w:r>
      <w:r w:rsidRPr="00B1314A">
        <w:rPr>
          <w:rFonts w:ascii="Arial" w:hAnsi="Arial" w:cs="Arial"/>
          <w:sz w:val="20"/>
          <w:szCs w:val="20"/>
          <w:lang w:val="el-GR"/>
        </w:rPr>
        <w:br/>
        <w:t>3. Δεν επιτρέπεται η χρήση ολικά αφυδατωμένου γάλακτος ή παραγώγων του γάλακτος σε μορφή</w:t>
      </w:r>
      <w:r w:rsidRPr="00B1314A">
        <w:rPr>
          <w:rFonts w:ascii="Arial" w:hAnsi="Arial" w:cs="Arial"/>
          <w:sz w:val="20"/>
          <w:szCs w:val="20"/>
          <w:lang w:val="el-GR"/>
        </w:rPr>
        <w:br/>
        <w:t>σκόνης με εξαίρεση την περίπτωση της παρ. 5, σημ. β.</w:t>
      </w:r>
      <w:r w:rsidRPr="00B1314A">
        <w:rPr>
          <w:rFonts w:ascii="Arial" w:hAnsi="Arial" w:cs="Arial"/>
          <w:sz w:val="20"/>
          <w:szCs w:val="20"/>
          <w:lang w:val="el-GR"/>
        </w:rPr>
        <w:br/>
        <w:t>4. Η περιεκτικότητα σε πρωτεΐνη στο γιαούρτι από αγελαδινό ή γίδινο γάλα πρέπει να είναι τουλάχιστον</w:t>
      </w:r>
      <w:r w:rsidRPr="00B1314A">
        <w:rPr>
          <w:rFonts w:ascii="Arial" w:hAnsi="Arial" w:cs="Arial"/>
          <w:sz w:val="20"/>
          <w:szCs w:val="20"/>
          <w:lang w:val="el-GR"/>
        </w:rPr>
        <w:br/>
        <w:t>3,2% και από πρόβειο γάλα τουλάχιστον 5,5%. Σε περίπτωση χρήσης μιγμάτων γάλακτος η ελάχιστη</w:t>
      </w:r>
      <w:r w:rsidRPr="00B1314A">
        <w:rPr>
          <w:rFonts w:ascii="Arial" w:hAnsi="Arial" w:cs="Arial"/>
          <w:sz w:val="20"/>
          <w:szCs w:val="20"/>
          <w:lang w:val="el-GR"/>
        </w:rPr>
        <w:br/>
        <w:t>περιεκτικότητα σε πρωτεΐνη υπολογίζεται από την αναλογία των ειδών του γάλακτος.</w:t>
      </w:r>
      <w:r w:rsidRPr="00B1314A">
        <w:rPr>
          <w:rFonts w:ascii="Arial" w:hAnsi="Arial" w:cs="Arial"/>
          <w:sz w:val="20"/>
          <w:szCs w:val="20"/>
          <w:lang w:val="el-GR"/>
        </w:rPr>
        <w:br/>
        <w:t>5. Κατά την παρασκευή του γιαουρτιού, πέραν της πρώτης ύλης, επιτρέπεται μόνο:</w:t>
      </w:r>
      <w:r w:rsidRPr="00B1314A">
        <w:rPr>
          <w:rFonts w:ascii="Arial" w:hAnsi="Arial" w:cs="Arial"/>
          <w:sz w:val="20"/>
          <w:szCs w:val="20"/>
          <w:lang w:val="el-GR"/>
        </w:rPr>
        <w:br/>
        <w:t>α) η προσθήκη κρέμας γάλακτος για τη ρύθμιση της περιεκτικότητας σε λιπαρές ουσίες</w:t>
      </w:r>
      <w:r w:rsidRPr="00B1314A">
        <w:rPr>
          <w:rFonts w:ascii="Arial" w:hAnsi="Arial" w:cs="Arial"/>
          <w:sz w:val="20"/>
          <w:szCs w:val="20"/>
          <w:lang w:val="el-GR"/>
        </w:rPr>
        <w:br/>
        <w:t>β) η προσθήκη πρωτεϊνών γάλακτος για τεχνολογικούς λόγους ρύθμισης του Στερεού Υπολείμματος</w:t>
      </w:r>
      <w:r w:rsidRPr="00B1314A">
        <w:rPr>
          <w:rFonts w:ascii="Arial" w:hAnsi="Arial" w:cs="Arial"/>
          <w:sz w:val="20"/>
          <w:szCs w:val="20"/>
          <w:lang w:val="el-GR"/>
        </w:rPr>
        <w:br/>
        <w:t>Άνευ Λίπους (ΣΥΑΛ), του ίδιου είδους ζώου, υπό την προϋπόθεση ότι η αύξηση του ΣΥΑΛ στο</w:t>
      </w:r>
      <w:r w:rsidRPr="00B1314A">
        <w:rPr>
          <w:rFonts w:ascii="Arial" w:hAnsi="Arial" w:cs="Arial"/>
          <w:sz w:val="20"/>
          <w:szCs w:val="20"/>
          <w:lang w:val="el-GR"/>
        </w:rPr>
        <w:br/>
        <w:t>γιαούρτι δε θα ξεπερνά το ΣΥΑΛ του γάλακτος που χρησιμοποιήθηκε, όπως ορίζεται στο άρθρο 80,</w:t>
      </w:r>
      <w:r w:rsidRPr="00B1314A">
        <w:rPr>
          <w:rFonts w:ascii="Arial" w:hAnsi="Arial" w:cs="Arial"/>
          <w:sz w:val="20"/>
          <w:szCs w:val="20"/>
          <w:lang w:val="el-GR"/>
        </w:rPr>
        <w:br/>
        <w:t>παρ. 3 του Κ.Τ.Π., κατά 4 μονάδες.</w:t>
      </w:r>
      <w:r w:rsidRPr="00B1314A">
        <w:rPr>
          <w:rFonts w:ascii="Arial" w:hAnsi="Arial" w:cs="Arial"/>
          <w:sz w:val="20"/>
          <w:szCs w:val="20"/>
          <w:lang w:val="el-GR"/>
        </w:rPr>
        <w:br/>
        <w:t>6. Στην περίπτωση που χρησιμοποιηθούν για τη ζύμωση και άλλοι μικροοργανισμοί επιπλέον της</w:t>
      </w:r>
      <w:r w:rsidRPr="00B1314A">
        <w:rPr>
          <w:rFonts w:ascii="Arial" w:hAnsi="Arial" w:cs="Arial"/>
          <w:sz w:val="20"/>
          <w:szCs w:val="20"/>
          <w:lang w:val="el-GR"/>
        </w:rPr>
        <w:br/>
        <w:t>χαρακτηριστικής καλλιέργειας του γιαουρτιού της παρ. 1, αναγράφονται στην επισήμανση υπό την</w:t>
      </w:r>
      <w:r w:rsidRPr="00B1314A">
        <w:rPr>
          <w:rFonts w:ascii="Arial" w:hAnsi="Arial" w:cs="Arial"/>
          <w:sz w:val="20"/>
          <w:szCs w:val="20"/>
          <w:lang w:val="el-GR"/>
        </w:rPr>
        <w:br/>
        <w:t>προϋπόθεση ότι ο πληθυσμός τους θα είναι τουλάχιστον 106cfu/gr προϊόντος κατά την ημερομηνία</w:t>
      </w:r>
      <w:r w:rsidRPr="00B1314A">
        <w:rPr>
          <w:rFonts w:ascii="Arial" w:hAnsi="Arial" w:cs="Arial"/>
          <w:sz w:val="20"/>
          <w:szCs w:val="20"/>
          <w:lang w:val="el-GR"/>
        </w:rPr>
        <w:br/>
        <w:t>ανάλωσης.</w:t>
      </w:r>
      <w:r w:rsidRPr="00B1314A">
        <w:rPr>
          <w:rFonts w:ascii="Arial" w:hAnsi="Arial" w:cs="Arial"/>
          <w:sz w:val="20"/>
          <w:szCs w:val="20"/>
          <w:lang w:val="el-GR"/>
        </w:rPr>
        <w:br/>
        <w:t>7. «Στραγγιστό γιαούρτι» χαρακτηρίζεται το προϊόν που λαμβάνεται από το γιαούρτι μετά από αποστράγγιση μέρους του ορού μετά την πήξη και έχει κατ’ ελάχιστο 5,6% πρωτεΐνες για το αγελαδινό ή γίδινο γάλα και 8% για το πρόβειο γάλα. Σε περίπτωση μιγμάτων διαφόρων ειδών γάλακτος η ελάχιστη</w:t>
      </w:r>
      <w:r w:rsidRPr="00B1314A">
        <w:rPr>
          <w:rFonts w:ascii="Arial" w:hAnsi="Arial" w:cs="Arial"/>
          <w:sz w:val="20"/>
          <w:szCs w:val="20"/>
          <w:lang w:val="el-GR"/>
        </w:rPr>
        <w:br/>
        <w:t>περιεκτικότητα σε πρωτεΐνες υπολογίζεται με βάση την αναλογία των ειδών γάλακτος.</w:t>
      </w:r>
      <w:r w:rsidRPr="00B1314A">
        <w:rPr>
          <w:rFonts w:ascii="Arial" w:hAnsi="Arial" w:cs="Arial"/>
          <w:sz w:val="20"/>
          <w:szCs w:val="20"/>
          <w:lang w:val="el-GR"/>
        </w:rPr>
        <w:br/>
        <w:t>8. «Παραδοσιακό» είναι το γιαούρτι που πληροί τις παρακάτω προδιαγραφές:</w:t>
      </w:r>
      <w:r w:rsidRPr="00B1314A">
        <w:rPr>
          <w:rFonts w:ascii="Arial" w:hAnsi="Arial" w:cs="Arial"/>
          <w:sz w:val="20"/>
          <w:szCs w:val="20"/>
          <w:lang w:val="el-GR"/>
        </w:rPr>
        <w:br/>
        <w:t>α) Παρασκευάζεται με την παραδοσιακή μέθοδο ώστε να φέρει υμένα (πέτσα) στην επιφάνειά του.</w:t>
      </w:r>
      <w:r w:rsidRPr="00B1314A">
        <w:rPr>
          <w:rFonts w:ascii="Arial" w:hAnsi="Arial" w:cs="Arial"/>
          <w:sz w:val="20"/>
          <w:szCs w:val="20"/>
          <w:lang w:val="el-GR"/>
        </w:rPr>
        <w:br/>
        <w:t>β) Προκύπτει από την πήξη αποκλειστικά νωπού ή παστεριωμένου γάλακτος που δεν έχει υποστεί</w:t>
      </w:r>
      <w:r w:rsidRPr="00B1314A">
        <w:rPr>
          <w:rFonts w:ascii="Arial" w:hAnsi="Arial" w:cs="Arial"/>
          <w:sz w:val="20"/>
          <w:szCs w:val="20"/>
          <w:lang w:val="el-GR"/>
        </w:rPr>
        <w:br/>
        <w:t>τροποποίηση της φυσικής του σύνθεσης με μόνη εξαίρεση τη ρύθμιση της λιποπεριεκτικότητας, έως</w:t>
      </w:r>
      <w:r w:rsidRPr="00B1314A">
        <w:rPr>
          <w:rFonts w:ascii="Arial" w:hAnsi="Arial" w:cs="Arial"/>
          <w:sz w:val="20"/>
          <w:szCs w:val="20"/>
          <w:lang w:val="el-GR"/>
        </w:rPr>
        <w:br/>
        <w:t>του σημείου που είναι τεχνικά επιτεύξιμη η δημιουργία υμένα.</w:t>
      </w:r>
      <w:r w:rsidRPr="00B1314A">
        <w:rPr>
          <w:rFonts w:ascii="Arial" w:hAnsi="Arial" w:cs="Arial"/>
          <w:sz w:val="20"/>
          <w:szCs w:val="20"/>
          <w:lang w:val="el-GR"/>
        </w:rPr>
        <w:br/>
        <w:t>9. α) Η επισήμανση του γιαουρτιού εν γένει πρέπει να περιλαμβάνει όλες τις υποχρεωτικές ενδείξεις που</w:t>
      </w:r>
      <w:r w:rsidRPr="00B1314A">
        <w:rPr>
          <w:rFonts w:ascii="Arial" w:hAnsi="Arial" w:cs="Arial"/>
          <w:sz w:val="20"/>
          <w:szCs w:val="20"/>
          <w:lang w:val="el-GR"/>
        </w:rPr>
        <w:br/>
        <w:t>προβλέπονται από τις σχετικές διατάξεις του κανονισμού (ΕΕ) 1169/2011.</w:t>
      </w:r>
      <w:r w:rsidRPr="00B1314A">
        <w:rPr>
          <w:rFonts w:ascii="Arial" w:hAnsi="Arial" w:cs="Arial"/>
          <w:sz w:val="20"/>
          <w:szCs w:val="20"/>
          <w:lang w:val="el-GR"/>
        </w:rPr>
        <w:br/>
        <w:t>β) Επιπλέον των απαιτήσεων του Κανονισμού (ΕΕ) 1169/2011, πρέπει να δίνονται οι παρακάτω</w:t>
      </w:r>
      <w:r w:rsidRPr="00B1314A">
        <w:rPr>
          <w:rFonts w:ascii="Arial" w:hAnsi="Arial" w:cs="Arial"/>
          <w:sz w:val="20"/>
          <w:szCs w:val="20"/>
          <w:lang w:val="el-GR"/>
        </w:rPr>
        <w:br/>
        <w:t>πληροφορίες:</w:t>
      </w:r>
      <w:r w:rsidRPr="00B1314A">
        <w:rPr>
          <w:rFonts w:ascii="Arial" w:hAnsi="Arial" w:cs="Arial"/>
          <w:sz w:val="20"/>
          <w:szCs w:val="20"/>
          <w:lang w:val="el-GR"/>
        </w:rPr>
        <w:br/>
        <w:t>i. το είδος του ζώου από το οποίο προέρχεται το γάλα και στην περίπτωση χρήσης μειγμάτων</w:t>
      </w:r>
      <w:r w:rsidRPr="00B1314A">
        <w:rPr>
          <w:rFonts w:ascii="Arial" w:hAnsi="Arial" w:cs="Arial"/>
          <w:sz w:val="20"/>
          <w:szCs w:val="20"/>
          <w:lang w:val="el-GR"/>
        </w:rPr>
        <w:br/>
        <w:t>γάλακτος διαφόρων ειδών ζώων αναφέρεται και η ποσοστιαία αναλογία κάθε είδους. Οι ενδείξεις</w:t>
      </w:r>
      <w:r w:rsidRPr="00B1314A">
        <w:rPr>
          <w:rFonts w:ascii="Arial" w:hAnsi="Arial" w:cs="Arial"/>
          <w:sz w:val="20"/>
          <w:szCs w:val="20"/>
          <w:lang w:val="el-GR"/>
        </w:rPr>
        <w:br/>
        <w:t>αυτές συνοδεύουν την ονομασία πώλησης του προϊόντος. Ωστόσο η πληροφορία για την</w:t>
      </w:r>
      <w:r w:rsidRPr="00B1314A">
        <w:rPr>
          <w:rFonts w:ascii="Arial" w:hAnsi="Arial" w:cs="Arial"/>
          <w:sz w:val="20"/>
          <w:szCs w:val="20"/>
          <w:lang w:val="el-GR"/>
        </w:rPr>
        <w:br/>
        <w:t>ποσοστιαία αναλογία των διαφορετικών ειδών γάλακτος μπορεί εναλλακτικά να περιλαμβάνεται</w:t>
      </w:r>
      <w:r w:rsidRPr="00B1314A">
        <w:rPr>
          <w:rFonts w:ascii="Arial" w:hAnsi="Arial" w:cs="Arial"/>
          <w:sz w:val="20"/>
          <w:szCs w:val="20"/>
          <w:lang w:val="el-GR"/>
        </w:rPr>
        <w:br/>
        <w:t>στον κατάλογο συστατικών, εφόσον αυτός υπάρχει.</w:t>
      </w:r>
      <w:r w:rsidRPr="00B1314A">
        <w:rPr>
          <w:rFonts w:ascii="Arial" w:hAnsi="Arial" w:cs="Arial"/>
          <w:sz w:val="20"/>
          <w:szCs w:val="20"/>
          <w:lang w:val="el-GR"/>
        </w:rPr>
        <w:br/>
        <w:t>ii. Στο ίδιο οπτικό πεδίο με την ονομασία πώλησης, βάσει των προβλεπομένων στην παρ. 1β του</w:t>
      </w:r>
      <w:r w:rsidRPr="00B1314A">
        <w:rPr>
          <w:rFonts w:ascii="Arial" w:hAnsi="Arial" w:cs="Arial"/>
          <w:sz w:val="20"/>
          <w:szCs w:val="20"/>
          <w:lang w:val="el-GR"/>
        </w:rPr>
        <w:br/>
        <w:t>Μέρους ΙΙΙ του Παραρτήματος VII του Καν. (ΕΕ) 1308/2013, στην περίπτωση εκτός του νωπού, η</w:t>
      </w:r>
      <w:r w:rsidRPr="00B1314A">
        <w:rPr>
          <w:rFonts w:ascii="Arial" w:hAnsi="Arial" w:cs="Arial"/>
          <w:sz w:val="20"/>
          <w:szCs w:val="20"/>
          <w:lang w:val="el-GR"/>
        </w:rPr>
        <w:br/>
        <w:t>περιγραφή της φυσικής επεξεργασίας της βασικής πρώτης ύλης γάλακτος, η οποία ανάγεται σε</w:t>
      </w:r>
      <w:r w:rsidRPr="00B1314A">
        <w:rPr>
          <w:rFonts w:ascii="Arial" w:hAnsi="Arial" w:cs="Arial"/>
          <w:sz w:val="20"/>
          <w:szCs w:val="20"/>
          <w:lang w:val="el-GR"/>
        </w:rPr>
        <w:br/>
        <w:t>ισοδύναμο γάλακτος. Ωστόσο η πληροφορία αυτή μπορεί εναλλακτικά να περιλαμβάνεται στον</w:t>
      </w:r>
      <w:r w:rsidRPr="00B1314A">
        <w:rPr>
          <w:rFonts w:ascii="Arial" w:hAnsi="Arial" w:cs="Arial"/>
          <w:sz w:val="20"/>
          <w:szCs w:val="20"/>
          <w:lang w:val="el-GR"/>
        </w:rPr>
        <w:br/>
        <w:t>κατάλογο συστατικών, εφόσον αυτός υπάρχει.</w:t>
      </w:r>
      <w:r w:rsidRPr="00B1314A">
        <w:rPr>
          <w:rFonts w:ascii="Arial" w:hAnsi="Arial" w:cs="Arial"/>
          <w:sz w:val="20"/>
          <w:szCs w:val="20"/>
          <w:lang w:val="el-GR"/>
        </w:rPr>
        <w:br/>
        <w:t>iii. Στο ίδιο οπτικό πεδίο με την ονομασία πώλησης, το επί τοις εκατό (%) ποσοστό της</w:t>
      </w:r>
      <w:r w:rsidRPr="00B1314A">
        <w:rPr>
          <w:rFonts w:ascii="Arial" w:hAnsi="Arial" w:cs="Arial"/>
          <w:sz w:val="20"/>
          <w:szCs w:val="20"/>
          <w:lang w:val="el-GR"/>
        </w:rPr>
        <w:br/>
        <w:t>περιεκτικότητας σε λιπαρές ουσίες του έτοιμου προϊόντος.</w:t>
      </w:r>
      <w:r w:rsidRPr="00B1314A">
        <w:rPr>
          <w:rFonts w:ascii="Arial" w:hAnsi="Arial" w:cs="Arial"/>
          <w:sz w:val="20"/>
          <w:szCs w:val="20"/>
          <w:lang w:val="el-GR"/>
        </w:rPr>
        <w:br/>
        <w:t>Οι ανωτέρω ενδείξεις θα πρέπει να αναγράφονται κατά τρόπο ώστε να είναι ευανάγνωστες και</w:t>
      </w:r>
      <w:r w:rsidRPr="00B1314A">
        <w:rPr>
          <w:rFonts w:ascii="Arial" w:hAnsi="Arial" w:cs="Arial"/>
          <w:sz w:val="20"/>
          <w:szCs w:val="20"/>
          <w:lang w:val="el-GR"/>
        </w:rPr>
        <w:br/>
      </w:r>
      <w:r w:rsidRPr="00B1314A">
        <w:rPr>
          <w:rFonts w:ascii="Arial" w:hAnsi="Arial" w:cs="Arial"/>
          <w:sz w:val="20"/>
          <w:szCs w:val="20"/>
          <w:lang w:val="el-GR"/>
        </w:rPr>
        <w:lastRenderedPageBreak/>
        <w:t>ανεξίτηλες.</w:t>
      </w:r>
      <w:r w:rsidRPr="00B1314A">
        <w:rPr>
          <w:rFonts w:ascii="Arial" w:hAnsi="Arial" w:cs="Arial"/>
          <w:sz w:val="20"/>
          <w:szCs w:val="20"/>
          <w:lang w:val="el-GR"/>
        </w:rPr>
        <w:br/>
        <w:t>10. Οι διατάξεις του παρό ντος άρθρου αφορούν στα προϊόντα που παράγονται στην Ελλάδα, ενώ κάθε</w:t>
      </w:r>
      <w:r w:rsidRPr="00B1314A">
        <w:rPr>
          <w:rFonts w:ascii="Arial" w:hAnsi="Arial" w:cs="Arial"/>
          <w:sz w:val="20"/>
          <w:szCs w:val="20"/>
          <w:lang w:val="el-GR"/>
        </w:rPr>
        <w:br/>
        <w:t>προϊόν το οποίο έχει παρασκευαστεί ή/και διατεθεί νομίμως στο εμπόριο σε άλλα κράτη μέλη της ΕΕ ή</w:t>
      </w:r>
      <w:r w:rsidRPr="00B1314A">
        <w:rPr>
          <w:rFonts w:ascii="Arial" w:hAnsi="Arial" w:cs="Arial"/>
          <w:sz w:val="20"/>
          <w:szCs w:val="20"/>
          <w:lang w:val="el-GR"/>
        </w:rPr>
        <w:br/>
        <w:t>σε κράτος μέλος της ΕΖΕΣ που είναι συμβαλλόμενο μέρος της συνθήκης του ΕΟΧ ή στην Τουρκί α,</w:t>
      </w:r>
      <w:r w:rsidRPr="00B1314A">
        <w:rPr>
          <w:rFonts w:ascii="Arial" w:hAnsi="Arial" w:cs="Arial"/>
          <w:sz w:val="20"/>
          <w:szCs w:val="20"/>
          <w:lang w:val="el-GR"/>
        </w:rPr>
        <w:br/>
        <w:t>μπορεί να διατίθεται στην αγορά στην Ελλάδα, όταν έχει παρασκευασθεί σύμφωνα με πρότυπα,</w:t>
      </w:r>
      <w:r w:rsidRPr="00B1314A">
        <w:rPr>
          <w:rFonts w:ascii="Arial" w:hAnsi="Arial" w:cs="Arial"/>
          <w:sz w:val="20"/>
          <w:szCs w:val="20"/>
          <w:lang w:val="el-GR"/>
        </w:rPr>
        <w:br/>
        <w:t>προδιαγραφές ή και διαδικασίες παρασκευής και δοκιμών, που αποδεδειγμένα εγγυώνται ισοδύναμο</w:t>
      </w:r>
      <w:r w:rsidRPr="00B1314A">
        <w:rPr>
          <w:rFonts w:ascii="Arial" w:hAnsi="Arial" w:cs="Arial"/>
          <w:sz w:val="20"/>
          <w:szCs w:val="20"/>
          <w:lang w:val="el-GR"/>
        </w:rPr>
        <w:br/>
        <w:t>επίπεδο ποιότητας και ασφάλειας με τις απαιτήσεις του παρόντος τεχνικού κανονισμού για την</w:t>
      </w:r>
      <w:r w:rsidRPr="00B1314A">
        <w:rPr>
          <w:rFonts w:ascii="Arial" w:hAnsi="Arial" w:cs="Arial"/>
          <w:sz w:val="20"/>
          <w:szCs w:val="20"/>
          <w:lang w:val="el-GR"/>
        </w:rPr>
        <w:br/>
        <w:t>προστασία της ανθρώπινης υγείας, ασφάλειας, των συμφερόντων του καταναλωτή και του</w:t>
      </w:r>
      <w:r w:rsidRPr="00B1314A">
        <w:rPr>
          <w:rFonts w:ascii="Arial" w:hAnsi="Arial" w:cs="Arial"/>
          <w:sz w:val="20"/>
          <w:szCs w:val="20"/>
          <w:lang w:val="el-GR"/>
        </w:rPr>
        <w:br/>
        <w:t>περιβάλλοντος.</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b/>
          <w:bCs/>
          <w:sz w:val="20"/>
          <w:szCs w:val="20"/>
          <w:u w:val="single"/>
          <w:lang w:val="el-GR"/>
        </w:rPr>
        <w:t>Ποιότητα και χαρακτηριστικές ιδιότητες των τυροκομικών προϊόντων (Η.38, Η.39 και Η.40)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Όλα τα τυροκομικά προϊόντα να είναι πρώτης ποιότητας σύμφωνα με τα οριζόμενα, ανά είδος, στον Κ.Τ.&amp; Π. Άρθρο 83 και σύμφωνα με τις ισχύουσες Υγειονομικές Διατάξεις.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Συνθήκες ωρίμανσης – Χρόνος ωρίμανσης</w:t>
      </w:r>
      <w:r w:rsidRPr="00B1314A">
        <w:rPr>
          <w:rFonts w:ascii="Arial" w:hAnsi="Arial" w:cs="Arial"/>
          <w:sz w:val="20"/>
          <w:szCs w:val="20"/>
          <w:lang w:val="el-GR"/>
        </w:rPr>
        <w:br/>
        <w:t>A. H ωρίμανση των τυριών πρέπει να γίνεται σε χώρους όπου η θερμοκρασία δεν θα είναι κατώτερη των +100C και θα υπάρχει κατάλληλη για κάθε τύπο τυριού υγρομετρική κατάσταση. O χρόνος ωρίμανσης εξαρτάται από την κατηγορία ταυ τυριού: α) τα πολύ σκληρά, τα σκληρά και τα ημίσκληρα τυριά για να συμπληρώσουν την ωρίμανσή τους πρέπει να παραμείνουν για τουλάχιστον τρεις (3) μήνες στις παραπάνω συνθήκες, β) τα μαλακά τυριά για να συμπληρώσουν την ωρίμανσή τους πρέπει να παραμείνουν τoυλάxιστoν δύο (2) μήνες. Εξαιρούνται τα «Λευκά τυριά άλμης», τα οποία είναι παρασκευασμένα από παστεριωμένο γάλα και επιτρέπεται να διατίθενται δεκαπέντε ημέρες (15) μετά την παρασκευή τους (η εξαίρεση αυτή δεν αφορά τα Ελληνικά Παραδοσιακά τυριά).</w:t>
      </w:r>
      <w:r w:rsidRPr="00B1314A">
        <w:rPr>
          <w:rFonts w:ascii="Arial" w:hAnsi="Arial" w:cs="Arial"/>
          <w:sz w:val="20"/>
          <w:szCs w:val="20"/>
          <w:lang w:val="el-GR"/>
        </w:rPr>
        <w:br/>
        <w:t>Β. Συνθήκες αποθήκευσης των ώριμων τυριών μέχρι τη διάθεσή τους στην κατανάλωση: α) πολύ σκληρά, σκληρά, ημίσκληρα τυριά: σε κλιματιζόμενους θαλάμους με ανακυκλoύμενo έντoνo ρεύμα αέρα, θερμοκρασίας από 00C έως +100C και υγρομετρικής κατάστασης από 75 έως 85, β) μαλακά τυριά: σε κλιματιζόμενους θαλάμους με ανακυκλωμένο μέτριο ρεύμα αέρα, θερμοκρασίας 00C έως +20C και υγρομετρικής κατάστασης από 85 έως 95 %. Εξαιρούνται τα συσκευασμένα σε συσκευασίες αδιαπέραστες από υγρασία π.x. μεταλλικά δοχεία, τα oπoία αποθηκεύονται σε ψυκτικούς θαλάμους θερμοκρασίας 00C έως +20C.</w:t>
      </w:r>
      <w:r w:rsidRPr="00B1314A">
        <w:rPr>
          <w:rFonts w:ascii="Arial" w:hAnsi="Arial" w:cs="Arial"/>
          <w:sz w:val="20"/>
          <w:szCs w:val="20"/>
          <w:lang w:val="el-GR"/>
        </w:rPr>
        <w:br/>
        <w:t>Στα μέσα συσκευασίας που θα περιέχονται τα προϊόντα, θα αναγράφονται στην Ελληνική γλώσσα οι ενδείξεις όπως αυτές καθορίζονται στο άρθρο 11 του Κ.T.Π. και στις επιμέρους παραγράφους τoυ άρθρου 83 Γ (γενικές διατάξεις για τα τυριά από γάλα, με ωρίμανση) και επιπλέον:</w:t>
      </w:r>
      <w:r w:rsidRPr="00B1314A">
        <w:rPr>
          <w:rFonts w:ascii="Arial" w:hAnsi="Arial" w:cs="Arial"/>
          <w:sz w:val="20"/>
          <w:szCs w:val="20"/>
          <w:lang w:val="el-GR"/>
        </w:rPr>
        <w:br/>
        <w:t>– κατηγορία τυριού,</w:t>
      </w:r>
      <w:r w:rsidRPr="00B1314A">
        <w:rPr>
          <w:rFonts w:ascii="Arial" w:hAnsi="Arial" w:cs="Arial"/>
          <w:sz w:val="20"/>
          <w:szCs w:val="20"/>
          <w:lang w:val="el-GR"/>
        </w:rPr>
        <w:br/>
        <w:t>– είδος ή είδη γάλακτος (ποσοστά) που παρασκευάσθηκε το τυρί,</w:t>
      </w:r>
      <w:r w:rsidRPr="00B1314A">
        <w:rPr>
          <w:rFonts w:ascii="Arial" w:hAnsi="Arial" w:cs="Arial"/>
          <w:sz w:val="20"/>
          <w:szCs w:val="20"/>
          <w:lang w:val="el-GR"/>
        </w:rPr>
        <w:br/>
        <w:t>– ελάxιστo λίπος (υπολογισμένο σε ξερή ουσία),</w:t>
      </w:r>
      <w:r w:rsidRPr="00B1314A">
        <w:rPr>
          <w:rFonts w:ascii="Arial" w:hAnsi="Arial" w:cs="Arial"/>
          <w:sz w:val="20"/>
          <w:szCs w:val="20"/>
          <w:lang w:val="el-GR"/>
        </w:rPr>
        <w:br/>
        <w:t>– μέγιστη υγρασία,</w:t>
      </w:r>
      <w:r w:rsidRPr="00B1314A">
        <w:rPr>
          <w:rFonts w:ascii="Arial" w:hAnsi="Arial" w:cs="Arial"/>
          <w:sz w:val="20"/>
          <w:szCs w:val="20"/>
          <w:lang w:val="el-GR"/>
        </w:rPr>
        <w:br/>
        <w:t>– ημερομηνία παραγωγής,</w:t>
      </w:r>
      <w:r w:rsidRPr="00B1314A">
        <w:rPr>
          <w:rFonts w:ascii="Arial" w:hAnsi="Arial" w:cs="Arial"/>
          <w:sz w:val="20"/>
          <w:szCs w:val="20"/>
          <w:lang w:val="el-GR"/>
        </w:rPr>
        <w:br/>
        <w:t>– ημερομηνία ελάχιστης διατηρησιμότητας,</w:t>
      </w:r>
      <w:r w:rsidRPr="00B1314A">
        <w:rPr>
          <w:rFonts w:ascii="Arial" w:hAnsi="Arial" w:cs="Arial"/>
          <w:sz w:val="20"/>
          <w:szCs w:val="20"/>
          <w:lang w:val="el-GR"/>
        </w:rPr>
        <w:br/>
        <w:t>– xώρα προέλευσης – παραγωγής του τυριού,</w:t>
      </w:r>
      <w:r w:rsidRPr="00B1314A">
        <w:rPr>
          <w:rFonts w:ascii="Arial" w:hAnsi="Arial" w:cs="Arial"/>
          <w:sz w:val="20"/>
          <w:szCs w:val="20"/>
          <w:lang w:val="el-GR"/>
        </w:rPr>
        <w:br/>
        <w:t>– έδρα τυροκομείου παρασκευής τυριού (μόνο για τα Παραδοσιακά τυριά),</w:t>
      </w:r>
      <w:r w:rsidRPr="00B1314A">
        <w:rPr>
          <w:rFonts w:ascii="Arial" w:hAnsi="Arial" w:cs="Arial"/>
          <w:sz w:val="20"/>
          <w:szCs w:val="20"/>
          <w:lang w:val="el-GR"/>
        </w:rPr>
        <w:br/>
        <w:t>– ποσοστό άλατος,</w:t>
      </w:r>
      <w:r w:rsidRPr="00B1314A">
        <w:rPr>
          <w:rFonts w:ascii="Arial" w:hAnsi="Arial" w:cs="Arial"/>
          <w:sz w:val="20"/>
          <w:szCs w:val="20"/>
          <w:lang w:val="el-GR"/>
        </w:rPr>
        <w:br/>
        <w:t>– πρόσθετα, είτε έxoυν προστεθεί στη μάζα του τυριού είτε υπάρxoυν στην επιδερμίδα του τυριού και με τις προϋποθέσεις όπως αυτές αναφέρονται στο άρθρο 11 ταυ Κ.T. και επίσης με οδηγίες, όπου χρειάζονται, π.x. όταν η επιδερμίδα έxει ναταμυκίνη θα δίνονται οδηγίες στον καταναλωτή μέχρι ποιο βάθος θα καθαρίζει το τυρί.</w:t>
      </w:r>
      <w:r w:rsidRPr="00B1314A">
        <w:rPr>
          <w:rFonts w:ascii="Arial" w:hAnsi="Arial" w:cs="Arial"/>
          <w:sz w:val="20"/>
          <w:szCs w:val="20"/>
          <w:lang w:val="el-GR"/>
        </w:rPr>
        <w:br/>
        <w:t>Ήτοι:</w:t>
      </w:r>
      <w:r w:rsidRPr="00B1314A">
        <w:rPr>
          <w:rFonts w:ascii="Arial" w:hAnsi="Arial" w:cs="Arial"/>
          <w:sz w:val="20"/>
          <w:szCs w:val="20"/>
          <w:lang w:val="el-GR"/>
        </w:rPr>
        <w:br/>
        <w:t>α) Το προϊόν.</w:t>
      </w:r>
      <w:r w:rsidRPr="00B1314A">
        <w:rPr>
          <w:rFonts w:ascii="Arial" w:hAnsi="Arial" w:cs="Arial"/>
          <w:sz w:val="20"/>
          <w:szCs w:val="20"/>
          <w:lang w:val="el-GR"/>
        </w:rPr>
        <w:br/>
        <w:t>β) Την Προέλευση.</w:t>
      </w:r>
      <w:r w:rsidRPr="00B1314A">
        <w:rPr>
          <w:rFonts w:ascii="Arial" w:hAnsi="Arial" w:cs="Arial"/>
          <w:sz w:val="20"/>
          <w:szCs w:val="20"/>
          <w:lang w:val="el-GR"/>
        </w:rPr>
        <w:br/>
        <w:t>γ) Την επωνυμία και την έδρα του παραγωγού – συσκευαστή.</w:t>
      </w:r>
      <w:r w:rsidRPr="00B1314A">
        <w:rPr>
          <w:rFonts w:ascii="Arial" w:hAnsi="Arial" w:cs="Arial"/>
          <w:sz w:val="20"/>
          <w:szCs w:val="20"/>
          <w:lang w:val="el-GR"/>
        </w:rPr>
        <w:br/>
        <w:t>δ) Το καθαρό βάρος του περιεχομένου.</w:t>
      </w:r>
      <w:r w:rsidRPr="00B1314A">
        <w:rPr>
          <w:rFonts w:ascii="Arial" w:hAnsi="Arial" w:cs="Arial"/>
          <w:sz w:val="20"/>
          <w:szCs w:val="20"/>
          <w:lang w:val="el-GR"/>
        </w:rPr>
        <w:br/>
        <w:t>ε) Την ημερομηνία παραγωγής και λήξεως.</w:t>
      </w:r>
      <w:r w:rsidRPr="00B1314A">
        <w:rPr>
          <w:rFonts w:ascii="Arial" w:hAnsi="Arial" w:cs="Arial"/>
          <w:sz w:val="20"/>
          <w:szCs w:val="20"/>
          <w:lang w:val="el-GR"/>
        </w:rPr>
        <w:br/>
        <w:t>στ) Τα δύο πρώτα γράμματα της ονομασίας προέλευσης, τον αύξοντα αριθμό του μέσου συσκευασίας.</w:t>
      </w:r>
      <w:r w:rsidRPr="00B1314A">
        <w:rPr>
          <w:rFonts w:ascii="Arial" w:hAnsi="Arial" w:cs="Arial"/>
          <w:sz w:val="20"/>
          <w:szCs w:val="20"/>
          <w:lang w:val="el-GR"/>
        </w:rPr>
        <w:br/>
        <w:t>Οι λοιπές υποχρεωτικές ενδείξεις θα είναι σύμφωνα με τα καθοριζόμενα στην παρ.7 του άρθρου 4 του Π.Δ. 81/93, η δε σήμανση να είναι σύμφωνη με τις διατάξεις σήμανσης των τροφίμων:</w:t>
      </w:r>
      <w:r w:rsidRPr="00B1314A">
        <w:rPr>
          <w:rFonts w:ascii="Arial" w:hAnsi="Arial" w:cs="Arial"/>
          <w:sz w:val="20"/>
          <w:szCs w:val="20"/>
          <w:lang w:val="el-GR"/>
        </w:rPr>
        <w:br/>
        <w:t>•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r w:rsidRPr="00B1314A">
        <w:rPr>
          <w:rFonts w:ascii="Arial" w:hAnsi="Arial" w:cs="Arial"/>
          <w:sz w:val="20"/>
          <w:szCs w:val="20"/>
          <w:lang w:val="el-GR"/>
        </w:rPr>
        <w:br/>
        <w:t>•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r w:rsidRPr="00B1314A">
        <w:rPr>
          <w:rFonts w:ascii="Arial" w:hAnsi="Arial" w:cs="Arial"/>
          <w:sz w:val="20"/>
          <w:szCs w:val="20"/>
          <w:lang w:val="el-GR"/>
        </w:rPr>
        <w:br/>
        <w:t>•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r w:rsidRPr="00B1314A">
        <w:rPr>
          <w:rFonts w:ascii="Arial" w:hAnsi="Arial" w:cs="Arial"/>
          <w:sz w:val="20"/>
          <w:szCs w:val="20"/>
          <w:lang w:val="el-GR"/>
        </w:rPr>
        <w:br/>
        <w:t xml:space="preserve">• Οδηγία 2008/5/ΕΚ σχετικά με την αναγραφή, στην επισήμανση ορισμένων τροφίμων, υποχρεωτικών </w:t>
      </w:r>
      <w:r w:rsidRPr="00B1314A">
        <w:rPr>
          <w:rFonts w:ascii="Arial" w:hAnsi="Arial" w:cs="Arial"/>
          <w:sz w:val="20"/>
          <w:szCs w:val="20"/>
          <w:lang w:val="el-GR"/>
        </w:rPr>
        <w:lastRenderedPageBreak/>
        <w:t>ενδείξεων πέραν των προβλεπομένων από την οδηγία 2000/13/ΕΚ του Ευρωπαϊκού Κοινοβουλίου και του Συμβουλίου.</w:t>
      </w:r>
      <w:r w:rsidRPr="00B1314A">
        <w:rPr>
          <w:rFonts w:ascii="Arial" w:hAnsi="Arial" w:cs="Arial"/>
          <w:sz w:val="20"/>
          <w:szCs w:val="20"/>
          <w:lang w:val="el-GR"/>
        </w:rPr>
        <w:br/>
        <w:t>•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επικάλυψη των τυριών μπορεί να είναι από κερί μελισσών, σκληρή παραφίνη ή άλλες ύλες που για να χρησιμοποιηθούν πρέπει να τύχουν έγκρισης του ΑΧΣ και κατά περίπτωση, του ΕΟΦ ή του ΚΕΣΥ.</w:t>
      </w:r>
      <w:r w:rsidRPr="00B1314A">
        <w:rPr>
          <w:rFonts w:ascii="Arial" w:hAnsi="Arial" w:cs="Arial"/>
          <w:sz w:val="20"/>
          <w:szCs w:val="20"/>
          <w:lang w:val="el-GR"/>
        </w:rPr>
        <w:br/>
        <w:t>Η επικάλυψη μπορεί να είναι χρωματισμένη με τις χρωστικές του παραρτήματος V, μέρη 1 και 2 του άρθρου 35 του Κώδικα Τροφίμων καθώς και με τις χρωστικές Ε180, Λιθορουμπίνη ΒΚ και Ε160β Ανάττο, όπως αναφέρεται στο παράρτημα IV, του εν λόγω άρθρου και σύμφωνα με τους όρους των παραρτημάτων αυτών. Επιτρέπεται η επάλειψη, η εμβάπτιση ή ο ψεκασμός μόνο της επιφάνειας των σκληρών, των ημίσκληρων και ημιμαλακών τυριών με ναταμυκίνη ή πιμαρισίνη και με την προϋπόθεση ότι στο τυρί που διατίθεται στην κατανάλωση:</w:t>
      </w:r>
      <w:r w:rsidRPr="00B1314A">
        <w:rPr>
          <w:rFonts w:ascii="Arial" w:hAnsi="Arial" w:cs="Arial"/>
          <w:sz w:val="20"/>
          <w:szCs w:val="20"/>
          <w:lang w:val="el-GR"/>
        </w:rPr>
        <w:br/>
        <w:t>1. Θα διαπιστώνεται απουσία ναταμυκίνης σε βάθος 5 mm.</w:t>
      </w:r>
      <w:r w:rsidRPr="00B1314A">
        <w:rPr>
          <w:rFonts w:ascii="Arial" w:hAnsi="Arial" w:cs="Arial"/>
          <w:sz w:val="20"/>
          <w:szCs w:val="20"/>
          <w:lang w:val="el-GR"/>
        </w:rPr>
        <w:br/>
        <w:t>2. Το κατάλοιπο της ναταμυκίνης δεν θα υπερβαίνει το 1mg/dm2 επιφανείας.</w:t>
      </w:r>
      <w:r w:rsidRPr="00B1314A">
        <w:rPr>
          <w:rFonts w:ascii="Arial" w:hAnsi="Arial" w:cs="Arial"/>
          <w:sz w:val="20"/>
          <w:szCs w:val="20"/>
          <w:lang w:val="el-GR"/>
        </w:rPr>
        <w:br/>
        <w:t>Η συσκευασία να είναι πλαστική αεροστεγής με το εσωτερικό φύλλο ή φιλμ που έρχεται σε επαφή με το τρόφιμο από ύλη που επιτρέπεται από τον Κ.T.Π..</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προσφορές των παρακάτω προϊόντων θα είναι επώνυμες ως προς τα προσφερόμενα είδη με παράλληλη προσκόμιση σχετικών δειγμάτων. Η προσκόμιση δειγμάτων είναι απαραίτητη, με ποινή αποκλεισμού, βάσει του οποίου θα γίνεται και η παραλαβή του είδους μετά την κατακύρωση του διαγωνισμού.</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ΠΡΟΣΦΕΡΟΜΕΝΑ ΕΙΔΗ</w:t>
      </w:r>
      <w:r w:rsidRPr="00B1314A">
        <w:rPr>
          <w:rFonts w:ascii="Arial" w:hAnsi="Arial" w:cs="Arial"/>
          <w:sz w:val="20"/>
          <w:szCs w:val="20"/>
          <w:lang w:val="el-GR"/>
        </w:rPr>
        <w:br/>
        <w:t>CPV ΠΕΡΙΓΡΑΦΗ ΕΙΔΟΥΣ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 15544000-3 ΣΚΛΗΡΟ ΤΥΡΙ</w:t>
      </w:r>
      <w:r w:rsidRPr="00B1314A">
        <w:rPr>
          <w:rFonts w:ascii="Arial" w:hAnsi="Arial" w:cs="Arial"/>
          <w:sz w:val="20"/>
          <w:szCs w:val="20"/>
          <w:lang w:val="el-GR"/>
        </w:rPr>
        <w:br/>
        <w:t>2. 15542300-2 ΦΕΤΑ (ΠΟΠ)</w:t>
      </w:r>
      <w:r w:rsidRPr="00B1314A">
        <w:rPr>
          <w:rFonts w:ascii="Arial" w:hAnsi="Arial" w:cs="Arial"/>
          <w:sz w:val="20"/>
          <w:szCs w:val="20"/>
          <w:lang w:val="el-GR"/>
        </w:rPr>
        <w:br/>
        <w:t>3. 15545000-0 ΤΥΡΙΑ ΓΙΑ ΕΠΑΛΕΙΨΗ</w:t>
      </w:r>
      <w:r w:rsidRPr="00B1314A">
        <w:rPr>
          <w:rFonts w:ascii="Arial" w:hAnsi="Arial" w:cs="Arial"/>
          <w:sz w:val="20"/>
          <w:szCs w:val="20"/>
          <w:lang w:val="el-GR"/>
        </w:rPr>
        <w:br/>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u w:val="single"/>
          <w:lang w:val="el-GR"/>
        </w:rPr>
        <w:t>Η.38. Ποιότητα και χαρακτηριστικές ιδιότητες σκληρού τυριού (γραβιέρα αγελάδας)</w:t>
      </w:r>
      <w:r w:rsidRPr="00B1314A">
        <w:rPr>
          <w:rFonts w:ascii="Arial" w:hAnsi="Arial" w:cs="Arial"/>
          <w:b/>
          <w:sz w:val="20"/>
          <w:szCs w:val="20"/>
          <w:u w:val="single"/>
          <w:lang w:val="el-GR"/>
        </w:rPr>
        <w:br/>
      </w:r>
      <w:r w:rsidRPr="00B1314A">
        <w:rPr>
          <w:rFonts w:ascii="Arial" w:hAnsi="Arial" w:cs="Arial"/>
          <w:sz w:val="20"/>
          <w:szCs w:val="20"/>
          <w:lang w:val="el-GR"/>
        </w:rPr>
        <w:t>Το σκληρό τυρί, (κεφάλι 9-11 Kgr περίπου) να είναι πρώτης (Α΄) ποιότητας όπως αυτό ορίζεται στον ΚΩΔΙΚΑ ΤΡΟΦΙΜΩΝ ΠΟΤΩΝ &amp; ΑΝΤΙΚΕΙΜΕΝΩΝ ΚΟΙΝΗΣ ΧΡΗΣΗΣ και να έχει παραχθεί σύμφωνα με τις ισχύουσες κτηνιατρικές και υγειονομικές διατάξεις.</w:t>
      </w:r>
      <w:r w:rsidRPr="00B1314A">
        <w:rPr>
          <w:rFonts w:ascii="Arial" w:hAnsi="Arial" w:cs="Arial"/>
          <w:sz w:val="20"/>
          <w:szCs w:val="20"/>
          <w:lang w:val="el-GR"/>
        </w:rPr>
        <w:br/>
        <w:t>Να έχει παρασκευασθεί από νωπό ή παστεριωμένο γάλα, απουσία αντιβιοτικών και γενετικά τροποποιημένων υλικών, μετά από οξυγαλακτική ζύμωση με την επενέργεια πυτιάς ή άλλων ενζύμων οι καλλιέργειες βακτηρίων, η ωρίμανση δε να έχει γίνει στους 12-14oC με σχετική υγρασία 85-90% και για (3) τουλάχιστον μήνες.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παραδιδόμενο σκληρό τυρί να έχει: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 ΦΥΣΙΚΟΧΗΜΙΚΑ ΧΑΡΑΚΤΗΡΙΣΤΙΚΑ</w:t>
      </w:r>
      <w:r w:rsidRPr="00B1314A">
        <w:rPr>
          <w:rFonts w:ascii="Arial" w:hAnsi="Arial" w:cs="Arial"/>
          <w:sz w:val="20"/>
          <w:szCs w:val="20"/>
          <w:lang w:val="el-GR"/>
        </w:rPr>
        <w:br/>
        <w:t>1 Λίπος επί ξηρού 40% κατ΄ ελάχιστον.</w:t>
      </w:r>
      <w:r w:rsidRPr="00B1314A">
        <w:rPr>
          <w:rFonts w:ascii="Arial" w:hAnsi="Arial" w:cs="Arial"/>
          <w:sz w:val="20"/>
          <w:szCs w:val="20"/>
          <w:lang w:val="el-GR"/>
        </w:rPr>
        <w:br/>
        <w:t>2. Υγρασία 38% μέγιστον.</w:t>
      </w:r>
      <w:r w:rsidRPr="00B1314A">
        <w:rPr>
          <w:rFonts w:ascii="Arial" w:hAnsi="Arial" w:cs="Arial"/>
          <w:sz w:val="20"/>
          <w:szCs w:val="20"/>
          <w:lang w:val="el-GR"/>
        </w:rPr>
        <w:br/>
        <w:t>3. Χλωριούχο Νάτριο 2% μέγιστον.</w:t>
      </w:r>
      <w:r w:rsidRPr="00B1314A">
        <w:rPr>
          <w:rFonts w:ascii="Arial" w:hAnsi="Arial" w:cs="Arial"/>
          <w:sz w:val="20"/>
          <w:szCs w:val="20"/>
          <w:lang w:val="el-GR"/>
        </w:rPr>
        <w:br/>
        <w:t>4. Ενεργό οξύτητα 5.3.5.5% pΗ.</w:t>
      </w:r>
      <w:r w:rsidRPr="00B1314A">
        <w:rPr>
          <w:rFonts w:ascii="Arial" w:hAnsi="Arial" w:cs="Arial"/>
          <w:sz w:val="20"/>
          <w:szCs w:val="20"/>
          <w:lang w:val="el-GR"/>
        </w:rPr>
        <w:br/>
        <w:t>5. Χρώμα υποκίτρινο.</w:t>
      </w:r>
      <w:r w:rsidRPr="00B1314A">
        <w:rPr>
          <w:rFonts w:ascii="Arial" w:hAnsi="Arial" w:cs="Arial"/>
          <w:sz w:val="20"/>
          <w:szCs w:val="20"/>
          <w:lang w:val="el-GR"/>
        </w:rPr>
        <w:br/>
        <w:t>6. Υφή σκληρής συμπαγής.</w:t>
      </w:r>
      <w:r w:rsidRPr="00B1314A">
        <w:rPr>
          <w:rFonts w:ascii="Arial" w:hAnsi="Arial" w:cs="Arial"/>
          <w:sz w:val="20"/>
          <w:szCs w:val="20"/>
          <w:lang w:val="el-GR"/>
        </w:rPr>
        <w:br/>
        <w:t>7. Εμφάνιση συνεκτική.</w:t>
      </w:r>
      <w:r w:rsidRPr="00B1314A">
        <w:rPr>
          <w:rFonts w:ascii="Arial" w:hAnsi="Arial" w:cs="Arial"/>
          <w:sz w:val="20"/>
          <w:szCs w:val="20"/>
          <w:lang w:val="el-GR"/>
        </w:rPr>
        <w:br/>
        <w:t>8. Γεύση αλμυρή πικάντικη.</w:t>
      </w:r>
      <w:r w:rsidRPr="00B1314A">
        <w:rPr>
          <w:rFonts w:ascii="Arial" w:hAnsi="Arial" w:cs="Arial"/>
          <w:sz w:val="20"/>
          <w:szCs w:val="20"/>
          <w:lang w:val="el-GR"/>
        </w:rPr>
        <w:br/>
        <w:t>9. Σχήμα κυλινδρικό.</w:t>
      </w:r>
      <w:r w:rsidRPr="00B1314A">
        <w:rPr>
          <w:rFonts w:ascii="Arial" w:hAnsi="Arial" w:cs="Arial"/>
          <w:sz w:val="20"/>
          <w:szCs w:val="20"/>
          <w:lang w:val="el-GR"/>
        </w:rPr>
        <w:br/>
        <w:t>Β ΜΙΚΡΟΒΙΟΛΟΓΙΚΑ ΧΑΡΑΚΤΗΡΙΣΤΙΚΑ</w:t>
      </w:r>
      <w:r w:rsidRPr="00B1314A">
        <w:rPr>
          <w:rFonts w:ascii="Arial" w:hAnsi="Arial" w:cs="Arial"/>
          <w:sz w:val="20"/>
          <w:szCs w:val="20"/>
          <w:lang w:val="el-GR"/>
        </w:rPr>
        <w:br/>
        <w:t>1. Κολοβακτηροειδή –</w:t>
      </w:r>
      <w:r w:rsidRPr="00B1314A">
        <w:rPr>
          <w:rFonts w:ascii="Arial" w:hAnsi="Arial" w:cs="Arial"/>
          <w:sz w:val="20"/>
          <w:szCs w:val="20"/>
          <w:lang w:val="el-GR"/>
        </w:rPr>
        <w:br/>
        <w:t>2. Escherichia coli –</w:t>
      </w:r>
      <w:r w:rsidRPr="00B1314A">
        <w:rPr>
          <w:rFonts w:ascii="Arial" w:hAnsi="Arial" w:cs="Arial"/>
          <w:sz w:val="20"/>
          <w:szCs w:val="20"/>
          <w:lang w:val="el-GR"/>
        </w:rPr>
        <w:br/>
        <w:t>3. Salmonella spp Απουσία</w:t>
      </w:r>
      <w:r w:rsidRPr="00B1314A">
        <w:rPr>
          <w:rFonts w:ascii="Arial" w:hAnsi="Arial" w:cs="Arial"/>
          <w:sz w:val="20"/>
          <w:szCs w:val="20"/>
          <w:lang w:val="el-GR"/>
        </w:rPr>
        <w:br/>
        <w:t>4. Listeria monocytogenes Απουσία</w:t>
      </w:r>
      <w:r w:rsidRPr="00B1314A">
        <w:rPr>
          <w:rFonts w:ascii="Arial" w:hAnsi="Arial" w:cs="Arial"/>
          <w:sz w:val="20"/>
          <w:szCs w:val="20"/>
          <w:lang w:val="el-GR"/>
        </w:rPr>
        <w:br/>
        <w:t>5. Staphylococcus aureus –</w:t>
      </w:r>
      <w:r w:rsidRPr="00B1314A">
        <w:rPr>
          <w:rFonts w:ascii="Arial" w:hAnsi="Arial" w:cs="Arial"/>
          <w:sz w:val="20"/>
          <w:szCs w:val="20"/>
          <w:lang w:val="el-GR"/>
        </w:rPr>
        <w:br/>
        <w:t>Γ ΕΝΔΕΙΞΕΙΣ</w:t>
      </w:r>
      <w:r w:rsidRPr="00B1314A">
        <w:rPr>
          <w:rFonts w:ascii="Arial" w:hAnsi="Arial" w:cs="Arial"/>
          <w:sz w:val="20"/>
          <w:szCs w:val="20"/>
          <w:lang w:val="el-GR"/>
        </w:rPr>
        <w:br/>
        <w:t>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καρκινογόνες ουσίες, οι ακόλουθες ενδείξεις:</w:t>
      </w:r>
      <w:r w:rsidRPr="00B1314A">
        <w:rPr>
          <w:rFonts w:ascii="Arial" w:hAnsi="Arial" w:cs="Arial"/>
          <w:sz w:val="20"/>
          <w:szCs w:val="20"/>
          <w:lang w:val="el-GR"/>
        </w:rPr>
        <w:br/>
        <w:t>1. Το προϊόν.</w:t>
      </w:r>
      <w:r w:rsidRPr="00B1314A">
        <w:rPr>
          <w:rFonts w:ascii="Arial" w:hAnsi="Arial" w:cs="Arial"/>
          <w:sz w:val="20"/>
          <w:szCs w:val="20"/>
          <w:lang w:val="el-GR"/>
        </w:rPr>
        <w:br/>
        <w:t>2. Η ονομασία Προέλευσης.</w:t>
      </w:r>
      <w:r w:rsidRPr="00B1314A">
        <w:rPr>
          <w:rFonts w:ascii="Arial" w:hAnsi="Arial" w:cs="Arial"/>
          <w:sz w:val="20"/>
          <w:szCs w:val="20"/>
          <w:lang w:val="el-GR"/>
        </w:rPr>
        <w:br/>
        <w:t>3. Η επωνυμία και η έδρα του παραγωγού.</w:t>
      </w:r>
      <w:r w:rsidRPr="00B1314A">
        <w:rPr>
          <w:rFonts w:ascii="Arial" w:hAnsi="Arial" w:cs="Arial"/>
          <w:sz w:val="20"/>
          <w:szCs w:val="20"/>
          <w:lang w:val="el-GR"/>
        </w:rPr>
        <w:br/>
      </w:r>
      <w:r w:rsidRPr="00B1314A">
        <w:rPr>
          <w:rFonts w:ascii="Arial" w:hAnsi="Arial" w:cs="Arial"/>
          <w:sz w:val="20"/>
          <w:szCs w:val="20"/>
          <w:lang w:val="el-GR"/>
        </w:rPr>
        <w:lastRenderedPageBreak/>
        <w:t>4. Η ημερομηνία παραγωγής και η ημερομηνία λήξεως.</w:t>
      </w:r>
      <w:r w:rsidRPr="00B1314A">
        <w:rPr>
          <w:rFonts w:ascii="Arial" w:hAnsi="Arial" w:cs="Arial"/>
          <w:sz w:val="20"/>
          <w:szCs w:val="20"/>
          <w:lang w:val="el-GR"/>
        </w:rPr>
        <w:br/>
        <w:t>5. Τα ποσοστά λίπους &amp; υγρασίας.</w:t>
      </w:r>
      <w:r w:rsidRPr="00B1314A">
        <w:rPr>
          <w:rFonts w:ascii="Arial" w:hAnsi="Arial" w:cs="Arial"/>
          <w:sz w:val="20"/>
          <w:szCs w:val="20"/>
          <w:lang w:val="el-GR"/>
        </w:rPr>
        <w:br/>
        <w:t>6. Ο αύξοντας αριθμός του μέσου συσκευασίας.</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Η.39. Ποιότητα και χαρακτηριστικές ιδιότητες τυριού φέτα (Π.Ο.Π)</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τυρί ΦΕΤΑ (Π.Ο.Π), να είναι πρώτης (Α΄) ποιότητας όπως αυτή ορίζεται στον ΚΩΔΙΚΑ ΤΡΟΦΙΜΩΝ ΠΟΤΩΝ &amp; ΑΝΤΙΚΕΙΜΕΝΩΝ ΚΟΙΝΗΣ ΧΡΗΣΗΣ και να έχει παραχθεί σύμφωνα με τις ισχύουσες κτηνιατρικές και υγειονομικές διατάξεις.</w:t>
      </w:r>
      <w:r w:rsidRPr="00B1314A">
        <w:rPr>
          <w:rFonts w:ascii="Arial" w:hAnsi="Arial" w:cs="Arial"/>
          <w:sz w:val="20"/>
          <w:szCs w:val="20"/>
          <w:lang w:val="el-GR"/>
        </w:rPr>
        <w:br/>
        <w:t>H ονομασία «ΦΕΤΑ» (FETA) αναγνωρίζεται ως προστατευόμενη ονομασία προέλευσης (ΠΟΠ) για το λευκό τυρί άλμης που παράγεται παραδοσιακά στην Ελλάδα και συγκεκριμένα στις περιοχές που αναφέρονται παρά κάτω, από γάλα πρόβειο ή μίγμα αυτού με γίδινο. Το γάλα που χρησιμοποιείται για την παρασκευή της «ΦΕΤΑΣ» (FETA) πρέπει να προέρχεται αποκλειστικά από τις περιοχές Μακεδονίας, Θράκης, Ηπείρου, Θεσσαλίας, Στερεάς Ελλάδας, Πελοποννήσου και του Νομού Λέσβου, όπως αυτό ορίζεται στην υπ.΄ αριθμό Υπουργική Απόφαση 313025, ΦΕΚ 8, Τεύχος Β΄.</w:t>
      </w:r>
      <w:r w:rsidRPr="00B1314A">
        <w:rPr>
          <w:rFonts w:ascii="Arial" w:hAnsi="Arial" w:cs="Arial"/>
          <w:sz w:val="20"/>
          <w:szCs w:val="20"/>
          <w:lang w:val="el-GR"/>
        </w:rPr>
        <w:br/>
        <w:t>Το γάλα που χρησιμοποιείται για την παρασκευή «ΦΕΤΑΣ» (FETA) πρέπει να πληροί τις εξής προϋποθέσεις:</w:t>
      </w:r>
      <w:r w:rsidRPr="00B1314A">
        <w:rPr>
          <w:rFonts w:ascii="Arial" w:hAnsi="Arial" w:cs="Arial"/>
          <w:sz w:val="20"/>
          <w:szCs w:val="20"/>
          <w:lang w:val="el-GR"/>
        </w:rPr>
        <w:br/>
        <w:t>α) Το χρησιμοποιούμενο γίδινο γάλα δεν μπορεί να υπερβαίνει το 30% κατά βάρος.</w:t>
      </w:r>
      <w:r w:rsidRPr="00B1314A">
        <w:rPr>
          <w:rFonts w:ascii="Arial" w:hAnsi="Arial" w:cs="Arial"/>
          <w:sz w:val="20"/>
          <w:szCs w:val="20"/>
          <w:lang w:val="el-GR"/>
        </w:rPr>
        <w:br/>
        <w:t>β) Η λιποπεριεκτικότητα του γάλακτος πρέπει να είναι τουλάχιστον 6% κατά βάρος.</w:t>
      </w:r>
      <w:r w:rsidRPr="00B1314A">
        <w:rPr>
          <w:rFonts w:ascii="Arial" w:hAnsi="Arial" w:cs="Arial"/>
          <w:sz w:val="20"/>
          <w:szCs w:val="20"/>
          <w:lang w:val="el-GR"/>
        </w:rPr>
        <w:br/>
        <w:t>γ) Το pΗ του γάλακτος πρέπει να είναι τουλάχιστον 6,5.</w:t>
      </w:r>
      <w:r w:rsidRPr="00B1314A">
        <w:rPr>
          <w:rFonts w:ascii="Arial" w:hAnsi="Arial" w:cs="Arial"/>
          <w:sz w:val="20"/>
          <w:szCs w:val="20"/>
          <w:lang w:val="el-GR"/>
        </w:rPr>
        <w:br/>
        <w:t>δ) Η πήξη του γάλακτος πρέπει να γίνεται εντός 48 ωρών από την άμελξη. Το γάλα μέχρι την πήξη διατηρείται σε ελεγχόμενες συνθήκες θερμοκρασίας.</w:t>
      </w:r>
      <w:r w:rsidRPr="00B1314A">
        <w:rPr>
          <w:rFonts w:ascii="Arial" w:hAnsi="Arial" w:cs="Arial"/>
          <w:sz w:val="20"/>
          <w:szCs w:val="20"/>
          <w:lang w:val="el-GR"/>
        </w:rPr>
        <w:br/>
        <w:t>ε) Το γάλα πρέπει να προέρχεται από φυλές προβάτων και αιγών παραδοσιακά εκτρεφόμενες και προσαρμοσμένες στην περιοχή παρασκευής της «ΦΕΤΑΣ» (FETA) και η διατροφή τους πρέπει να βασίζεται στη χλωρίδα της εν λόγω περιοχής.</w:t>
      </w:r>
      <w:r w:rsidRPr="00B1314A">
        <w:rPr>
          <w:rFonts w:ascii="Arial" w:hAnsi="Arial" w:cs="Arial"/>
          <w:sz w:val="20"/>
          <w:szCs w:val="20"/>
          <w:lang w:val="el-GR"/>
        </w:rPr>
        <w:br/>
        <w:t>στ) Το γάλα πρέπει να προέρχεται από αμέλξεις, που γίνονται 10 ημέρες τουλάχιστον μετά τον τοκετό.</w:t>
      </w:r>
      <w:r w:rsidRPr="00B1314A">
        <w:rPr>
          <w:rFonts w:ascii="Arial" w:hAnsi="Arial" w:cs="Arial"/>
          <w:sz w:val="20"/>
          <w:szCs w:val="20"/>
          <w:lang w:val="el-GR"/>
        </w:rPr>
        <w:br/>
        <w:t>ζ) Το γάλα πρέπει να είναι καθαρό, αγνό, υγιεινό, πλήρες.</w:t>
      </w:r>
      <w:r w:rsidRPr="00B1314A">
        <w:rPr>
          <w:rFonts w:ascii="Arial" w:hAnsi="Arial" w:cs="Arial"/>
          <w:sz w:val="20"/>
          <w:szCs w:val="20"/>
          <w:lang w:val="el-GR"/>
        </w:rPr>
        <w:br/>
        <w:t>η) Το γάλα πρέπει να είναι νωπό ή παστεριωμένο.</w:t>
      </w:r>
      <w:r w:rsidRPr="00B1314A">
        <w:rPr>
          <w:rFonts w:ascii="Arial" w:hAnsi="Arial" w:cs="Arial"/>
          <w:sz w:val="20"/>
          <w:szCs w:val="20"/>
          <w:lang w:val="el-GR"/>
        </w:rPr>
        <w:br/>
        <w:t>θ) Το γάλα να χαρακτηρίζεται από απουσία αντιβιοτικών και γενετικά τροποποιημένων υλικών.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ι) Να μεριδοποιείται εύκολα και να μην τρίβεται στη μεριδοποίηση</w:t>
      </w:r>
      <w:r w:rsidRPr="00B1314A">
        <w:rPr>
          <w:rFonts w:ascii="Arial" w:hAnsi="Arial" w:cs="Arial"/>
          <w:sz w:val="20"/>
          <w:szCs w:val="20"/>
          <w:lang w:val="el-GR"/>
        </w:rPr>
        <w:br/>
        <w:t>Απαγορεύεται η παρασκευή «ΦΕΤΑΣ» (FETA) από άλλο είδος γάλακτος, πλην των ανωτέρω καθοριζομένων.</w:t>
      </w:r>
      <w:r w:rsidRPr="00B1314A">
        <w:rPr>
          <w:rFonts w:ascii="Arial" w:hAnsi="Arial" w:cs="Arial"/>
          <w:sz w:val="20"/>
          <w:szCs w:val="20"/>
          <w:lang w:val="el-GR"/>
        </w:rPr>
        <w:br/>
        <w:t>Στο προς τυροκόμιση για παρασκευή «ΦΕΤΑΣ» (FETA) γάλα απαγορεύεται η συμπύκνωση, η προσθήκη σκόνης ή συμπυκνώματος γάλακτος, πρωτεϊνών γάλακτος, καζεϊνικών αλάτων καθώς και η προσθήκη χρωστικών και συντηρητικών ουσιών.</w:t>
      </w:r>
      <w:r w:rsidRPr="00B1314A">
        <w:rPr>
          <w:rFonts w:ascii="Arial" w:hAnsi="Arial" w:cs="Arial"/>
          <w:sz w:val="20"/>
          <w:szCs w:val="20"/>
          <w:lang w:val="el-GR"/>
        </w:rPr>
        <w:br/>
        <w:t>Στο προς τυροκόμιση γάλα για παρασκευή «ΦΕΤΑΣ» (FETA) προστίθενται παραδοσιακή πυτιά ή άλλα ένζυμα με ανάλογη δράση. Όταν το γάλα παστεριώνεται προστίθενται αβλαβείς οξυγαλακτικές καλλιέργειες βακτηρίων, καθώς και χλωριούχο ασβέστιο, μέχρι 20gr/ 100 Kgr γάλακτος.</w:t>
      </w:r>
      <w:r w:rsidRPr="00B1314A">
        <w:rPr>
          <w:rFonts w:ascii="Arial" w:hAnsi="Arial" w:cs="Arial"/>
          <w:sz w:val="20"/>
          <w:szCs w:val="20"/>
          <w:lang w:val="el-GR"/>
        </w:rPr>
        <w:br/>
        <w:t>Μετά την πήξη του γάλακτος, το τυρόπηγμα τοποθετείται σε ειδικούς υποδοχείς (καλούπια) για φυσική στράγγιση, χωρίς πίεση.</w:t>
      </w:r>
      <w:r w:rsidRPr="00B1314A">
        <w:rPr>
          <w:rFonts w:ascii="Arial" w:hAnsi="Arial" w:cs="Arial"/>
          <w:sz w:val="20"/>
          <w:szCs w:val="20"/>
          <w:lang w:val="el-GR"/>
        </w:rPr>
        <w:br/>
        <w:t>Κατά τη διάρκεια της φυσικής στράγγισης και όταν στερεοποιηθεί το τυρόπηγμα, υποβάλλεται σε ξηρό επιφανειακό αλάτισμα με χονδρόκοκκο αλάτι (βρώσιμο χλωριούχο νάτριο). Κατά το στάδιο αυτό αναπτύσσεται στην επιφάνεια του τυροπήγματος άφθονη μικροχλωρίδα, η οποία θα συμβάλει σημαντικά στην ωρίμανση και στην ανάπτυξη ειδικών οργανοληπτικών ιδιοτήτων της «ΦΕΤΑΣ» (FETA). Μετά το ξηρό αλάτισμα και την τοποθέτηση του τυροπήγματος σε ξύλινους ή μεταλλικούς υποδοχείς, προστίθεται άλμη περιεκτικότητας σε χλωριούχο νάτριο 7% κατά βάρος. Οι υποδοχείς τοποθετούνται σε θαλάμους ωρίμανσης με ελεγχόμενες συνθήκες θερμοκρασίας μέχρι 180C και σχετικής υγρασίας τουλάχιστον 85%. Η ωρίμανση της «ΦΕΤΑΣ» (FETA) να γίνεται σε δυο στάδια: Το πρώτο στάδιο ωρίμανσης πραγματοποιείται και διαρκεί μέχρι 15 ημέρες. Το δεύτερο στάδιο ωρίμανσης πραγματοποιείται σε ψυκτικές εγκαταστάσεις που εξασφαλίζουν σταθερή θερμοκρασία 2-40C και σχετική υγρασία 85% τουλάχιστον. Ο συνολικός χρόνος ωρίμανσης της «ΦΕΤΑΣ» (FETA) κατά τα ανωτέρω δυο στάδια διαρκεί τουλάχιστον δυο μήνες. Η ωρίμανση της «ΦΕΤΑΣ» (FETA) γίνεται σε ξύλινα βαρέλια ή μεταλλικά δοχεία σε εγκαταστάσεις, που βρίσκονται εντός των περιοχών που αναφέρθηκαν.</w:t>
      </w:r>
      <w:r w:rsidRPr="00B1314A">
        <w:rPr>
          <w:rFonts w:ascii="Arial" w:hAnsi="Arial" w:cs="Arial"/>
          <w:sz w:val="20"/>
          <w:szCs w:val="20"/>
          <w:lang w:val="el-GR"/>
        </w:rPr>
        <w:br/>
        <w:t>Η «ΦΕΤΑ» (FETA) να διατίθεται συσκευασμένη σε κατάλληλα μεταλλικά δοχεία των 15 Kgr και εντός άλμης όπως ορίζονται στο άρθρο 3 παράγραφος 4 και 5 της Υπουργικής Απόφασης 313025 ΦΕΚ 8 Τεύχος Β.</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παραδιδόμενη ΦΕΤΑ να έχει :</w:t>
      </w:r>
      <w:r w:rsidRPr="00B1314A">
        <w:rPr>
          <w:rFonts w:ascii="Arial" w:hAnsi="Arial" w:cs="Arial"/>
          <w:sz w:val="20"/>
          <w:szCs w:val="20"/>
          <w:lang w:val="el-GR"/>
        </w:rPr>
        <w:br/>
        <w:t>Α ΦΥΣΙΚΟΧΗΜΙΚΑ ΧΑΡΑΚΤΗΡΙΣΤΙΚΑ</w:t>
      </w:r>
      <w:r w:rsidRPr="00B1314A">
        <w:rPr>
          <w:rFonts w:ascii="Arial" w:hAnsi="Arial" w:cs="Arial"/>
          <w:sz w:val="20"/>
          <w:szCs w:val="20"/>
          <w:lang w:val="el-GR"/>
        </w:rPr>
        <w:br/>
        <w:t>1. Λίπος επί ξηρού 43% κατ΄ελάχιστον.</w:t>
      </w:r>
      <w:r w:rsidRPr="00B1314A">
        <w:rPr>
          <w:rFonts w:ascii="Arial" w:hAnsi="Arial" w:cs="Arial"/>
          <w:sz w:val="20"/>
          <w:szCs w:val="20"/>
          <w:lang w:val="el-GR"/>
        </w:rPr>
        <w:br/>
        <w:t>2. Υγρασία 56% μέγιστον.</w:t>
      </w:r>
      <w:r w:rsidRPr="00B1314A">
        <w:rPr>
          <w:rFonts w:ascii="Arial" w:hAnsi="Arial" w:cs="Arial"/>
          <w:sz w:val="20"/>
          <w:szCs w:val="20"/>
          <w:lang w:val="el-GR"/>
        </w:rPr>
        <w:br/>
        <w:t>3. Χλωριούχο Νάτριο 3% μέγιστον.</w:t>
      </w:r>
      <w:r w:rsidRPr="00B1314A">
        <w:rPr>
          <w:rFonts w:ascii="Arial" w:hAnsi="Arial" w:cs="Arial"/>
          <w:sz w:val="20"/>
          <w:szCs w:val="20"/>
          <w:lang w:val="el-GR"/>
        </w:rPr>
        <w:br/>
        <w:t>4. Ενεργό οξύτητα 4.25-4.5% ph.</w:t>
      </w:r>
      <w:r w:rsidRPr="00B1314A">
        <w:rPr>
          <w:rFonts w:ascii="Arial" w:hAnsi="Arial" w:cs="Arial"/>
          <w:sz w:val="20"/>
          <w:szCs w:val="20"/>
          <w:lang w:val="el-GR"/>
        </w:rPr>
        <w:br/>
        <w:t>5. Χρώμα καθαρό λευκό.</w:t>
      </w:r>
      <w:r w:rsidRPr="00B1314A">
        <w:rPr>
          <w:rFonts w:ascii="Arial" w:hAnsi="Arial" w:cs="Arial"/>
          <w:sz w:val="20"/>
          <w:szCs w:val="20"/>
          <w:lang w:val="el-GR"/>
        </w:rPr>
        <w:br/>
        <w:t>6. Υφή συμπαγής με λίγες μηχανικές σχισμές.</w:t>
      </w:r>
      <w:r w:rsidRPr="00B1314A">
        <w:rPr>
          <w:rFonts w:ascii="Arial" w:hAnsi="Arial" w:cs="Arial"/>
          <w:sz w:val="20"/>
          <w:szCs w:val="20"/>
          <w:lang w:val="el-GR"/>
        </w:rPr>
        <w:br/>
        <w:t>7. Εμφάνιση μαλακό τυρί με λίγες ή καθόλου οπές κατανεμημένες σε όλη την μάζα.</w:t>
      </w:r>
      <w:r w:rsidRPr="00B1314A">
        <w:rPr>
          <w:rFonts w:ascii="Arial" w:hAnsi="Arial" w:cs="Arial"/>
          <w:sz w:val="20"/>
          <w:szCs w:val="20"/>
          <w:lang w:val="el-GR"/>
        </w:rPr>
        <w:br/>
      </w:r>
      <w:r w:rsidRPr="00B1314A">
        <w:rPr>
          <w:rFonts w:ascii="Arial" w:hAnsi="Arial" w:cs="Arial"/>
          <w:sz w:val="20"/>
          <w:szCs w:val="20"/>
          <w:lang w:val="el-GR"/>
        </w:rPr>
        <w:lastRenderedPageBreak/>
        <w:t>8. Γεύση ευχάριστη, λιπόλυσης ελαφρά όξινη και πλούσιο άρωμα.</w:t>
      </w:r>
      <w:r w:rsidRPr="00B1314A">
        <w:rPr>
          <w:rFonts w:ascii="Arial" w:hAnsi="Arial" w:cs="Arial"/>
          <w:sz w:val="20"/>
          <w:szCs w:val="20"/>
          <w:lang w:val="el-GR"/>
        </w:rPr>
        <w:br/>
        <w:t>9. Σχήμα ορθογώνια παραλληλεπίπεδα.</w:t>
      </w:r>
      <w:r w:rsidRPr="00B1314A">
        <w:rPr>
          <w:rFonts w:ascii="Arial" w:hAnsi="Arial" w:cs="Arial"/>
          <w:sz w:val="20"/>
          <w:szCs w:val="20"/>
          <w:lang w:val="el-GR"/>
        </w:rPr>
        <w:br/>
        <w:t>10. Συνεκτικότητα μαλακό τυρί που να κόβεται σε λείες φέτες.</w:t>
      </w:r>
      <w:r w:rsidRPr="00B1314A">
        <w:rPr>
          <w:rFonts w:ascii="Arial" w:hAnsi="Arial" w:cs="Arial"/>
          <w:sz w:val="20"/>
          <w:szCs w:val="20"/>
          <w:lang w:val="el-GR"/>
        </w:rPr>
        <w:br/>
        <w:t>11. Οπές: Καθόλου ή λίγες – Κατανομή: Σε όλη τη μάζα Σχήμα οπής: Ακανόνιστο.</w:t>
      </w:r>
      <w:r w:rsidRPr="00B1314A">
        <w:rPr>
          <w:rFonts w:ascii="Arial" w:hAnsi="Arial" w:cs="Arial"/>
          <w:sz w:val="20"/>
          <w:szCs w:val="20"/>
          <w:lang w:val="el-GR"/>
        </w:rPr>
        <w:br/>
        <w:t>Β ΜΙΚΡΟΒΙΟΛΟΓΙΚΑ ΧΑΡΑΚΤΗΡΙΣΤΙΚΑ</w:t>
      </w:r>
      <w:r w:rsidRPr="00B1314A">
        <w:rPr>
          <w:rFonts w:ascii="Arial" w:hAnsi="Arial" w:cs="Arial"/>
          <w:sz w:val="20"/>
          <w:szCs w:val="20"/>
          <w:lang w:val="el-GR"/>
        </w:rPr>
        <w:br/>
        <w:t>1. Κολοβακτηροειδή &lt; 100</w:t>
      </w:r>
      <w:r w:rsidRPr="00B1314A">
        <w:rPr>
          <w:rFonts w:ascii="Arial" w:hAnsi="Arial" w:cs="Arial"/>
          <w:sz w:val="20"/>
          <w:szCs w:val="20"/>
          <w:lang w:val="el-GR"/>
        </w:rPr>
        <w:br/>
        <w:t>2. Escherichia coli &lt; 10</w:t>
      </w:r>
      <w:r w:rsidRPr="00B1314A">
        <w:rPr>
          <w:rFonts w:ascii="Arial" w:hAnsi="Arial" w:cs="Arial"/>
          <w:sz w:val="20"/>
          <w:szCs w:val="20"/>
          <w:lang w:val="el-GR"/>
        </w:rPr>
        <w:br/>
        <w:t>3. Salmonella spp 0</w:t>
      </w:r>
      <w:r w:rsidRPr="00B1314A">
        <w:rPr>
          <w:rFonts w:ascii="Arial" w:hAnsi="Arial" w:cs="Arial"/>
          <w:sz w:val="20"/>
          <w:szCs w:val="20"/>
          <w:lang w:val="el-GR"/>
        </w:rPr>
        <w:br/>
        <w:t>4. Listeria monocytogenes 0</w:t>
      </w:r>
      <w:r w:rsidRPr="00B1314A">
        <w:rPr>
          <w:rFonts w:ascii="Arial" w:hAnsi="Arial" w:cs="Arial"/>
          <w:sz w:val="20"/>
          <w:szCs w:val="20"/>
          <w:lang w:val="el-GR"/>
        </w:rPr>
        <w:br/>
        <w:t>5. Staphylococcus aureus &lt;100</w:t>
      </w:r>
      <w:r w:rsidRPr="00B1314A">
        <w:rPr>
          <w:rFonts w:ascii="Arial" w:hAnsi="Arial" w:cs="Arial"/>
          <w:sz w:val="20"/>
          <w:szCs w:val="20"/>
          <w:lang w:val="el-GR"/>
        </w:rPr>
        <w:br/>
        <w:t>Γ ΕΝΔΕΙΞΕΙΣ</w:t>
      </w:r>
      <w:r w:rsidRPr="00B1314A">
        <w:rPr>
          <w:rFonts w:ascii="Arial" w:hAnsi="Arial" w:cs="Arial"/>
          <w:sz w:val="20"/>
          <w:szCs w:val="20"/>
          <w:lang w:val="el-GR"/>
        </w:rPr>
        <w:br/>
        <w:t>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καρκινογόνες ουσίες, οι ακόλουθες ενδείξεις:</w:t>
      </w:r>
      <w:r w:rsidRPr="00B1314A">
        <w:rPr>
          <w:rFonts w:ascii="Arial" w:hAnsi="Arial" w:cs="Arial"/>
          <w:sz w:val="20"/>
          <w:szCs w:val="20"/>
          <w:lang w:val="el-GR"/>
        </w:rPr>
        <w:br/>
        <w:t>α) «ΦΕΤΑ» (FETA).</w:t>
      </w:r>
      <w:r w:rsidRPr="00B1314A">
        <w:rPr>
          <w:rFonts w:ascii="Arial" w:hAnsi="Arial" w:cs="Arial"/>
          <w:sz w:val="20"/>
          <w:szCs w:val="20"/>
          <w:lang w:val="el-GR"/>
        </w:rPr>
        <w:br/>
        <w:t>β) Προστατευόμενη ονομασία προέλευσης (ΠΟΠ).</w:t>
      </w:r>
      <w:r w:rsidRPr="00B1314A">
        <w:rPr>
          <w:rFonts w:ascii="Arial" w:hAnsi="Arial" w:cs="Arial"/>
          <w:sz w:val="20"/>
          <w:szCs w:val="20"/>
          <w:lang w:val="el-GR"/>
        </w:rPr>
        <w:br/>
        <w:t>γ) Τυρί.</w:t>
      </w:r>
      <w:r w:rsidRPr="00B1314A">
        <w:rPr>
          <w:rFonts w:ascii="Arial" w:hAnsi="Arial" w:cs="Arial"/>
          <w:sz w:val="20"/>
          <w:szCs w:val="20"/>
          <w:lang w:val="el-GR"/>
        </w:rPr>
        <w:br/>
        <w:t>δ) Η επωνυμία και η έδρα του παραγωγού – συσκευαστή.</w:t>
      </w:r>
      <w:r w:rsidRPr="00B1314A">
        <w:rPr>
          <w:rFonts w:ascii="Arial" w:hAnsi="Arial" w:cs="Arial"/>
          <w:sz w:val="20"/>
          <w:szCs w:val="20"/>
          <w:lang w:val="el-GR"/>
        </w:rPr>
        <w:br/>
        <w:t>ε) Το βάρος του περιεχομένου.</w:t>
      </w:r>
      <w:r w:rsidRPr="00B1314A">
        <w:rPr>
          <w:rFonts w:ascii="Arial" w:hAnsi="Arial" w:cs="Arial"/>
          <w:sz w:val="20"/>
          <w:szCs w:val="20"/>
          <w:lang w:val="el-GR"/>
        </w:rPr>
        <w:br/>
        <w:t>στ) Η ημερομηνία παραγωγής.</w:t>
      </w:r>
      <w:r w:rsidRPr="00B1314A">
        <w:rPr>
          <w:rFonts w:ascii="Arial" w:hAnsi="Arial" w:cs="Arial"/>
          <w:sz w:val="20"/>
          <w:szCs w:val="20"/>
          <w:lang w:val="el-GR"/>
        </w:rPr>
        <w:br/>
        <w:t>ζ) Στοιχεία ελέγχου που αναλύονται ως εξής: 1.</w:t>
      </w:r>
      <w:r w:rsidRPr="00B1314A">
        <w:rPr>
          <w:rFonts w:ascii="Arial" w:hAnsi="Arial" w:cs="Arial"/>
          <w:sz w:val="20"/>
          <w:szCs w:val="20"/>
          <w:lang w:val="el-GR"/>
        </w:rPr>
        <w:br/>
        <w:t>Τα δυο πρώτα γράμματα της ονομασίας προέλευσης: ΦΕ</w:t>
      </w:r>
      <w:r w:rsidRPr="00B1314A">
        <w:rPr>
          <w:rFonts w:ascii="Arial" w:hAnsi="Arial" w:cs="Arial"/>
          <w:sz w:val="20"/>
          <w:szCs w:val="20"/>
          <w:lang w:val="el-GR"/>
        </w:rPr>
        <w:br/>
        <w:t>2. Ο αύξοντας αριθμός του μέσου συσκευασίας.</w:t>
      </w:r>
      <w:r w:rsidRPr="00B1314A">
        <w:rPr>
          <w:rFonts w:ascii="Arial" w:hAnsi="Arial" w:cs="Arial"/>
          <w:sz w:val="20"/>
          <w:szCs w:val="20"/>
          <w:lang w:val="el-GR"/>
        </w:rPr>
        <w:br/>
        <w:t>3. Η ημερομηνία παραγωγής. Παράδειγμα (ΦΕ-1650-20/12/94). Τα στοιχεία ελέγχου αναγράφονται με ευθύνη του συσκευαστή κατόπιν έγγραφης άδειας της αρμόδιας Διεύθυνσης Γεωργίας, η οποία τηρεί ειδικό βιβλίο παρακολούθησης και ελέγχου ανά παραγωγό «ΦΕΤΑΣ» (FETA). Οι ενδείξεις α, β, γ, δ, ε και στ’ αναγράφονται υποχρεωτικά σε κάθε συνοδευτικό έγγραφο κατά τη διακίνηση της «ΦΕΤΑΣ» (FETA).</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sz w:val="20"/>
          <w:szCs w:val="20"/>
          <w:lang w:val="el-GR"/>
        </w:rPr>
        <w:br/>
      </w:r>
      <w:r w:rsidRPr="00B1314A">
        <w:rPr>
          <w:rFonts w:ascii="Arial" w:hAnsi="Arial" w:cs="Arial"/>
          <w:b/>
          <w:sz w:val="20"/>
          <w:szCs w:val="20"/>
          <w:u w:val="single"/>
          <w:lang w:val="el-GR"/>
        </w:rPr>
        <w:t>Η.40. Ποιότητα και χαρακτηριστικές ιδιότητες τηγμένο τυρί με αλοιφώδη υφή σε τρίγωνα.</w:t>
      </w:r>
      <w:r w:rsidRPr="00B1314A">
        <w:rPr>
          <w:rFonts w:ascii="Arial" w:hAnsi="Arial" w:cs="Arial"/>
          <w:b/>
          <w:sz w:val="20"/>
          <w:szCs w:val="20"/>
          <w:u w:val="single"/>
          <w:lang w:val="el-GR"/>
        </w:rPr>
        <w:br/>
      </w:r>
      <w:r w:rsidRPr="00B1314A">
        <w:rPr>
          <w:rFonts w:ascii="Arial" w:hAnsi="Arial" w:cs="Arial"/>
          <w:b/>
          <w:sz w:val="20"/>
          <w:szCs w:val="20"/>
          <w:lang w:val="el-GR"/>
        </w:rPr>
        <w:t>Συσκευασία 8 τεμαχίων των 15 – 20g (ατομική μερίδα) το κάθε τεμάχιο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προσφερόμενο είδος να είναι Α ποιότητας σύμφωνα με τους όρους του 83 Β παρ.2 του Κώδικα Τροφίμων και Ποτών, καθώς και με τις εκάστοτε ισχύουσες υγειονομικές και αγορανομικές διατάξεις.</w:t>
      </w:r>
      <w:r w:rsidRPr="00B1314A">
        <w:rPr>
          <w:rFonts w:ascii="Arial" w:hAnsi="Arial" w:cs="Arial"/>
          <w:sz w:val="20"/>
          <w:szCs w:val="20"/>
          <w:lang w:val="el-GR"/>
        </w:rPr>
        <w:br/>
        <w:t>Τηγμένα τυριά με αλοιφώδη υφή χαρακτηρίζονται τα προϊόντα που παρασκευάζονται με άλεση, ανάμιξη, τήξη και γαλακτοματοποίηση διαφόρων ειδών τυριών με θέρμανση και προσθήκη γαλακτοματοποιητών και με ή χωρίς την προσθήκη προϊόντων γάλακτος και /ή άλλων τροφίμων.</w:t>
      </w:r>
      <w:r w:rsidRPr="00B1314A">
        <w:rPr>
          <w:rFonts w:ascii="Arial" w:hAnsi="Arial" w:cs="Arial"/>
          <w:sz w:val="20"/>
          <w:szCs w:val="20"/>
          <w:lang w:val="el-GR"/>
        </w:rPr>
        <w:br/>
        <w:t>Ελάχιστο λίπος επί ξηρού: 45%</w:t>
      </w:r>
      <w:r w:rsidRPr="00B1314A">
        <w:rPr>
          <w:rFonts w:ascii="Arial" w:hAnsi="Arial" w:cs="Arial"/>
          <w:sz w:val="20"/>
          <w:szCs w:val="20"/>
          <w:lang w:val="el-GR"/>
        </w:rPr>
        <w:br/>
        <w:t>και ελάχιστο ξηρό υπόλειμμα: 40%.</w:t>
      </w:r>
      <w:r w:rsidRPr="00B1314A">
        <w:rPr>
          <w:rFonts w:ascii="Arial" w:hAnsi="Arial" w:cs="Arial"/>
          <w:sz w:val="20"/>
          <w:szCs w:val="20"/>
          <w:lang w:val="el-GR"/>
        </w:rPr>
        <w:br/>
        <w:t>Τα μέσα συσκευασίας δεν πρέπει να περιέχουν καρκινογόνες ή και τοξικές ανόργανες ή οργανικές ενώσεις (βαρέα μέταλλα, μονομερή κ.α.) σε ποσοστό μεγαλύτερο από τα τυχόν επιτρεπόμενα όρια και έτσι να μεταφέρονται και στο τυρί. Οι ενδείξεις να αναγράφονται καθαρά, ευανάγνωστα και ανεξίτηλα με οποιοδήποτε τρόπο σε κάθε μονάδα παραγωγής.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Για όλα τα ανωτέρω είδη ΚΑΤΗΓΟΡΙΑΣ Η:</w:t>
      </w:r>
      <w:r w:rsidRPr="00B1314A">
        <w:rPr>
          <w:rFonts w:ascii="Arial" w:hAnsi="Arial" w:cs="Arial"/>
          <w:sz w:val="20"/>
          <w:szCs w:val="20"/>
          <w:lang w:val="el-GR"/>
        </w:rPr>
        <w:t xml:space="preserve">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w:t>
      </w:r>
      <w:r w:rsidRPr="00B1314A">
        <w:rPr>
          <w:rFonts w:ascii="Arial" w:hAnsi="Arial" w:cs="Arial"/>
          <w:sz w:val="20"/>
          <w:szCs w:val="20"/>
          <w:vertAlign w:val="superscript"/>
          <w:lang w:val="el-GR"/>
        </w:rPr>
        <w:t xml:space="preserve">0 </w:t>
      </w:r>
      <w:r w:rsidRPr="00B1314A">
        <w:rPr>
          <w:rFonts w:ascii="Arial" w:hAnsi="Arial" w:cs="Arial"/>
          <w:sz w:val="20"/>
          <w:szCs w:val="20"/>
          <w:lang w:val="el-GR"/>
        </w:rPr>
        <w:t>C, σύμφωνα με  την εκάστοτε ισχύουσα Νομοθεσία και θα φέρουν καταγραφικό θερμοκρασίας του θαλάμου μεταφοράς και το οποίο θα παραδίδεται με το προϊόν. Κατά την ώρα παράδοσης ο προμηθευτής οφείλει να προσκομίζει και να παραδίδει στην επιτροπή παραλαβής αντίγραφο του καταγραφικού της θερμοκρασία του οχήματος μεταφοράς.  Σε περίπτωση που στο όχημα μεταφοράς δεν υφίσταται καταγραφικό θερμοκρασίας, θα πρέπει τουλάχιστον να υφίσταται θερμόμετρο για την εξακρίβωση της θερμοκρασίας του ψυγείου από την επιτροπή παραλαβής και θα φέρουν καταγραφικό θερμοκρασίας του θαλάμου μεταφοράς. ΕΦΕΤ Ο∆ΗΓΟΣ ΥΓΙΕΙΝΗΣ Νο 9.</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21"/>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 </w:t>
      </w:r>
    </w:p>
    <w:p w:rsidR="00B1314A" w:rsidRPr="00B1314A" w:rsidRDefault="00B1314A" w:rsidP="00E150B3">
      <w:pPr>
        <w:numPr>
          <w:ilvl w:val="0"/>
          <w:numId w:val="2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 xml:space="preserve">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21"/>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21"/>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Θ. 41-42 και Ι.43- Ι.46. ΚΑΤΑΛΛΗΛΟΤΗΤΑ  ΚΑΙ  ΧΑΡΑΚΤΗΡΙΣΤΙΚΕΣ  ΙΔΙΟΤΗΤΕΣ ΑΡΤΟΥ &amp;  ΠΑΡΑΓΩΓΑ ΑΡΤΟΥ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χορηγούμενα είδη, να είναι πρώτης (Α΄) ποιότητας, να έχουν παραχθεί με τα οριζόμενα στα άρθρα 111, 112, 113 και 114 του  ΚΩΔΙΚΑ ΤΡΟΦΙΜΩΝ  ΠΟΤΩΝ &amp; αντικειμένων κοινής χρήσης, σύμφωνα με τις ισχύουσες κτηνιατρικές και υγειονομικές διατάξεις και να πληρούν τα αναφερόμενα και οριζόμενα στο </w:t>
      </w:r>
      <w:r w:rsidRPr="00B1314A">
        <w:rPr>
          <w:rFonts w:ascii="Arial" w:hAnsi="Arial" w:cs="Arial"/>
          <w:b/>
          <w:bCs/>
          <w:sz w:val="20"/>
          <w:szCs w:val="20"/>
          <w:lang w:val="el-GR"/>
        </w:rPr>
        <w:t xml:space="preserve">Ν 3526/2007 – ΦΕΚ 24/Α’/9.2.2007 </w:t>
      </w:r>
      <w:r w:rsidRPr="00B1314A">
        <w:rPr>
          <w:rFonts w:ascii="Arial" w:hAnsi="Arial" w:cs="Arial"/>
          <w:sz w:val="20"/>
          <w:szCs w:val="20"/>
          <w:lang w:val="el-GR"/>
        </w:rPr>
        <w:t xml:space="preserve">«Παραγωγή και διάθεση προϊόντων αρτοποιίας και συναφείς διατάξεις» και </w:t>
      </w:r>
      <w:r w:rsidRPr="00B1314A">
        <w:rPr>
          <w:rFonts w:ascii="Arial" w:hAnsi="Arial" w:cs="Arial"/>
          <w:b/>
          <w:bCs/>
          <w:sz w:val="20"/>
          <w:szCs w:val="20"/>
          <w:lang w:val="el-GR"/>
        </w:rPr>
        <w:t xml:space="preserve">Α. οικ. 4730/209/Φ.17.1/2008 </w:t>
      </w:r>
      <w:r w:rsidRPr="00B1314A">
        <w:rPr>
          <w:rFonts w:ascii="Arial" w:hAnsi="Arial" w:cs="Arial"/>
          <w:sz w:val="20"/>
          <w:szCs w:val="20"/>
          <w:lang w:val="el-GR"/>
        </w:rPr>
        <w:t>«Καθορισμός δυναμικότητας παραγωγής κλιβάνων παραγωγής προϊόντων αρτοποιίας και διαδικασίας αδειοδότησης» σε εφαρμογή της παρ. 3 του άρθρου 2 και της παρ. 11 του άρθρου 20 του Ν3526/2007 «Παραγωγή και διάθεση προϊόντων αρτοποιίας και συναφείς διατάξεις».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ΓΕΝΙΚΑ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«Άρτος</w:t>
      </w:r>
      <w:r w:rsidRPr="00B1314A">
        <w:rPr>
          <w:rFonts w:ascii="Arial" w:hAnsi="Arial" w:cs="Arial"/>
          <w:sz w:val="20"/>
          <w:szCs w:val="20"/>
          <w:lang w:val="el-GR"/>
        </w:rPr>
        <w:t>» (χωρίς άλλη ένδειξη): Το προϊόν αρτοποιίας που παρασκευάζεται με ψήσιμο μέσα σε ειδικούς κλιβάνους, υπό καθορισμένες συνθήκες μάζας, η οποία αποτελείται από αλεύρι σίτου, νερό, ζύμη και μικρή ποσότητα αλατιού. Αν για την παρασκευή του άρτου χρησιμοποιούνται άλευρα σίτου ή μείγμα αλεύρων άλλων δημητριακών προϊόντων εκτός του σίτου, ο παρασκευαζόμενος άρτος φέρει την ονομασία των αντίστοιχων δημητριακών προϊόντων.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άρτος διακρίνεται σε:</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αα</w:t>
      </w:r>
      <w:r w:rsidRPr="00B1314A">
        <w:rPr>
          <w:rFonts w:ascii="Arial" w:hAnsi="Arial" w:cs="Arial"/>
          <w:sz w:val="20"/>
          <w:szCs w:val="20"/>
          <w:lang w:val="el-GR"/>
        </w:rPr>
        <w:t>) λευκό άρτο, που παρασκευάζεται από άλευρα τ. 70%, από μαλακό σίτο και διατίθεται στην κατανάλωση με την ονομασία «άρτος λευκός τ. 70%»,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ββ</w:t>
      </w:r>
      <w:r w:rsidRPr="00B1314A">
        <w:rPr>
          <w:rFonts w:ascii="Arial" w:hAnsi="Arial" w:cs="Arial"/>
          <w:sz w:val="20"/>
          <w:szCs w:val="20"/>
          <w:lang w:val="el-GR"/>
        </w:rPr>
        <w:t>) μαύρο άρτο, που παρασκευάζεται από άλευρα τ. 90%, με πρόσθετη ξηρά γλουτένη σε αναλογία 3% από μαλακό σίτο και διατίθεται στην κατανάλωση με την ονομασία «άρτος μαύρος τ. 90%»,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γγ)</w:t>
      </w:r>
      <w:r w:rsidRPr="00B1314A">
        <w:rPr>
          <w:rFonts w:ascii="Arial" w:hAnsi="Arial" w:cs="Arial"/>
          <w:sz w:val="20"/>
          <w:szCs w:val="20"/>
          <w:lang w:val="el-GR"/>
        </w:rPr>
        <w:t xml:space="preserve"> σύμμεικτο άρτο, που παρασκευάζεται από ισόποση ανάμειξη αλεύρων κατηγορίας Μ, από σκληρό σίτο και άλευρα τ. 70%, από μαλακό σίτο και διατίθεται στην κατανάλωση με την ονομασία «άρτος σύμμεικτος».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«Φρέσκος άρτος</w:t>
      </w:r>
      <w:r w:rsidRPr="00B1314A">
        <w:rPr>
          <w:rFonts w:ascii="Arial" w:hAnsi="Arial" w:cs="Arial"/>
          <w:sz w:val="20"/>
          <w:szCs w:val="20"/>
          <w:lang w:val="el-GR"/>
        </w:rPr>
        <w:t>» ή «Φρέσκο αρτοπαρασκεύασμα»: Ο άρτος ή το αρτοπαρασκεύασμα που πληρούν τις ακόλουθες προϋποθέσεις: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αα</w:t>
      </w:r>
      <w:r w:rsidRPr="00B1314A">
        <w:rPr>
          <w:rFonts w:ascii="Arial" w:hAnsi="Arial" w:cs="Arial"/>
          <w:sz w:val="20"/>
          <w:szCs w:val="20"/>
          <w:lang w:val="el-GR"/>
        </w:rPr>
        <w:t>) πωλούνται στον τελικό καταναλωτή εντός είκοσι τεσσάρων ωρών από την ολοκλήρωση της διαδικασίας παραγωγής τους,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ββ</w:t>
      </w:r>
      <w:r w:rsidRPr="00B1314A">
        <w:rPr>
          <w:rFonts w:ascii="Arial" w:hAnsi="Arial" w:cs="Arial"/>
          <w:sz w:val="20"/>
          <w:szCs w:val="20"/>
          <w:lang w:val="el-GR"/>
        </w:rPr>
        <w:t>) παράγονται με συνεχή διαδικασία, από την χρήση των πρώτων υλών τους μέχρι την τελική έψηση, χωρίς να μεσολαβεί διακοπή της για τη συντήρησή τους.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w:t>
      </w:r>
      <w:r w:rsidRPr="00B1314A">
        <w:rPr>
          <w:rFonts w:ascii="Arial" w:hAnsi="Arial" w:cs="Arial"/>
          <w:b/>
          <w:bCs/>
          <w:sz w:val="20"/>
          <w:szCs w:val="20"/>
          <w:lang w:val="el-GR"/>
        </w:rPr>
        <w:t>Αρτοσκεύασμα</w:t>
      </w:r>
      <w:r w:rsidRPr="00B1314A">
        <w:rPr>
          <w:rFonts w:ascii="Arial" w:hAnsi="Arial" w:cs="Arial"/>
          <w:sz w:val="20"/>
          <w:szCs w:val="20"/>
          <w:lang w:val="el-GR"/>
        </w:rPr>
        <w:t>»: Το προϊόν αρτοποιίας το οποίο παρασκευάζεται κατά τρόπο ανάλογο με αυτόν της παρασκευής του άρτου, με απλό ή διπλό κλιβανισμό, διαφέρει, όμως, από τον άρτο ως προς την μακροσκοπική υφή και τους οργανοληπτικούς χαρακτήρες του.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w:t>
      </w:r>
      <w:r w:rsidRPr="00B1314A">
        <w:rPr>
          <w:rFonts w:ascii="Arial" w:hAnsi="Arial" w:cs="Arial"/>
          <w:b/>
          <w:bCs/>
          <w:sz w:val="20"/>
          <w:szCs w:val="20"/>
          <w:lang w:val="el-GR"/>
        </w:rPr>
        <w:t>Αρτοπαρασκεύασμα</w:t>
      </w:r>
      <w:r w:rsidRPr="00B1314A">
        <w:rPr>
          <w:rFonts w:ascii="Arial" w:hAnsi="Arial" w:cs="Arial"/>
          <w:sz w:val="20"/>
          <w:szCs w:val="20"/>
          <w:lang w:val="el-GR"/>
        </w:rPr>
        <w:t>»: Το προϊόν αρτοποιίας που παρασκευάζεται από άλευρα ενός δημητριακού ή προσμείξεις αλεύρων διαφόρων δημητριακών, εφόσον ο τρόπος παρασκευής του δεν συμπίπτει με τον τρόπο παρασκευής των ειδών άρτου και το οποίο διατίθεται στην κατανάλωση με την ονομασία «αρτοπαρασκεύασμα». Αρτοπαρασκεύασμα αποτελεί η λαγάνα της Καθαρής Δευτέρας.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w:t>
      </w:r>
      <w:r w:rsidRPr="00B1314A">
        <w:rPr>
          <w:rFonts w:ascii="Arial" w:hAnsi="Arial" w:cs="Arial"/>
          <w:b/>
          <w:bCs/>
          <w:sz w:val="20"/>
          <w:szCs w:val="20"/>
          <w:lang w:val="el-GR"/>
        </w:rPr>
        <w:t>Διάφορα αρτοσκευάσματα ζαχαροπλαστικής</w:t>
      </w:r>
      <w:r w:rsidRPr="00B1314A">
        <w:rPr>
          <w:rFonts w:ascii="Arial" w:hAnsi="Arial" w:cs="Arial"/>
          <w:sz w:val="20"/>
          <w:szCs w:val="20"/>
          <w:lang w:val="el-GR"/>
        </w:rPr>
        <w:t>»: Τα προϊόντα αρτοποιίας, όπως παξιμάδια, κουλούρια, φρυγανιές και άλλα βουτήματα ζαχαροπλαστικής, που περιέχουν υποχρεωτικά λιπαρές ύλες και μια τουλάχιστον από τις φυσικές γλυκαντικές ύλες που προσδίδει σε αυτά γλυκιά ή γλυκίζουσα γεύση.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ΕΙΔΙΚΑ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O άρτος και τα αρτοπαρασκευάσματα πρέπει υποχρεωτικά να παρασκευάζονται και να διατίθενται στην κατανάλωση από τύπους και κατηγορίες αλεύρου που αναφέρονται στο Άρθρο 104 του Κ.Τ.Π. και σύμφωνα με τις εκάστοτε Aγoρανoμικές Διατάξεις.  Οι αρτοποιοί υπoxρεoύνται πριν από τη ζύμωση της αρτoμάζας να κοσκινίζουν με επιμέλεια τα xρησιμoπoιoύμενα άλευρα, έτσι ώστε o παρασκευαζόμενος άρτος και τα αρτοπαρασκευάσματα  να είναι παντελώς απαλλαγμένες από oπoιαδήπoτε ξένα σώματα, π.χ. σxoινιά, κόκκους, πέτρες, παράσιτα, έντομα ή άλλα αντικείμενα. Tα xρησιμoπoιoύμενα για σκοπό αυτό κόσκινα πρέπει να είναι από γαλβανισμένο συρμάτινο πλέγμα No 9, No 12, No 14, No 16.</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να είναι απαλλαγμένα από οποιαδήποτε ξένα σωματίδια και να μην έχουν υποστεί οποιαδήποτε αλλοίωση.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είναι άριστης ποιότητας και φρέσκα, από αγνά υλικά και σύμφωνα με τον Κώδικα Τροφίμων και Ποτών.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είναι καλά ζυμωμένοι και κανονικά (ομοιόμορφα) ψημένοι, ομοιογενές στην κόρα και στην ψίχα, με φλόγωμα (κόρα) κανονικά σε όλη την επιφάνεια τους (όχι σκληρή κόρα). Το πάχος να είναι ομοιόμορφο σε όλο το μήκος της φρατζόλας ώστε να τεμαχίζεται σε ισομεγέθεις μερίδες.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Οι οργανοληπτικοί χαρακτήρες να είναι ευχάριστοι και χαρακτηριστικοί των προϊόντων, να έχουν παρασκευαστεί το περισσότερο πριν από τέσσερες (4) ώρες και λιγότερο πριν από (2) ώρες για να μεταφερθούν στο Νοσοκομείο.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Στο εξωτερικό μέρος της συσκευασίας πρέπει να αναγράφονται οι παρακάτω ενδείξεις:</w:t>
      </w:r>
    </w:p>
    <w:p w:rsidR="00B1314A" w:rsidRPr="00B1314A" w:rsidRDefault="00B1314A" w:rsidP="00E150B3">
      <w:pPr>
        <w:numPr>
          <w:ilvl w:val="0"/>
          <w:numId w:val="2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όνομα της επιχείρησης.</w:t>
      </w:r>
    </w:p>
    <w:p w:rsidR="00B1314A" w:rsidRPr="00B1314A" w:rsidRDefault="00B1314A" w:rsidP="00E150B3">
      <w:pPr>
        <w:numPr>
          <w:ilvl w:val="0"/>
          <w:numId w:val="2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διεύθυνση του αρτοποιείου.</w:t>
      </w:r>
    </w:p>
    <w:p w:rsidR="00B1314A" w:rsidRPr="00B1314A" w:rsidRDefault="00B1314A" w:rsidP="00E150B3">
      <w:pPr>
        <w:numPr>
          <w:ilvl w:val="0"/>
          <w:numId w:val="2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είδος ψωμιού ή προϊόντος αρτοποιίας.</w:t>
      </w:r>
    </w:p>
    <w:p w:rsidR="00B1314A" w:rsidRPr="00B1314A" w:rsidRDefault="00B1314A" w:rsidP="00E150B3">
      <w:pPr>
        <w:numPr>
          <w:ilvl w:val="0"/>
          <w:numId w:val="2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Το καθαρό βάρος.</w:t>
      </w:r>
    </w:p>
    <w:p w:rsidR="00B1314A" w:rsidRPr="00B1314A" w:rsidRDefault="00B1314A" w:rsidP="00E150B3">
      <w:pPr>
        <w:numPr>
          <w:ilvl w:val="0"/>
          <w:numId w:val="2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ημερομηνία παρασκευής και λήξεως, οι οποίες θα πρέπει να αναγράφονται στη συσκευασία του προϊόντος με ανεξίτηλη σφραγίδα.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μεταφορικά οχήματα και οι περιέκτες που χρησιμοποιούνται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w:t>
      </w:r>
    </w:p>
    <w:p w:rsidR="00B1314A" w:rsidRPr="00B1314A" w:rsidRDefault="00B1314A" w:rsidP="00E150B3">
      <w:pPr>
        <w:numPr>
          <w:ilvl w:val="0"/>
          <w:numId w:val="24"/>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μεταφορά, η διανομή και η διάθεση των προϊόντων αρτοποιίας επιτρέπεται με οχήματα που διαθέτουν κα</w:t>
      </w:r>
      <w:r w:rsidRPr="00B1314A">
        <w:rPr>
          <w:rFonts w:ascii="Arial" w:hAnsi="Arial" w:cs="Arial"/>
          <w:sz w:val="20"/>
          <w:szCs w:val="20"/>
          <w:lang w:val="el-GR"/>
        </w:rPr>
        <w:softHyphen/>
        <w:t>τάλληλο αμάξωμα, κλειστό από όλες τις πλευρές και χρησιμοποιούνται αποκλειστικά και μόνο για τη μετα</w:t>
      </w:r>
      <w:r w:rsidRPr="00B1314A">
        <w:rPr>
          <w:rFonts w:ascii="Arial" w:hAnsi="Arial" w:cs="Arial"/>
          <w:sz w:val="20"/>
          <w:szCs w:val="20"/>
          <w:lang w:val="el-GR"/>
        </w:rPr>
        <w:softHyphen/>
        <w:t>φορά των προϊόντων αυτών.</w:t>
      </w:r>
    </w:p>
    <w:p w:rsidR="00B1314A" w:rsidRPr="00B1314A" w:rsidRDefault="00B1314A" w:rsidP="00E150B3">
      <w:pPr>
        <w:numPr>
          <w:ilvl w:val="0"/>
          <w:numId w:val="24"/>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 άρτος και τα λοιπά προϊόντα αρτοποιίας είτε σε ατομική, είτε σε μαζική συσκευασία, όταν μεταφέ</w:t>
      </w:r>
      <w:r w:rsidRPr="00B1314A">
        <w:rPr>
          <w:rFonts w:ascii="Arial" w:hAnsi="Arial" w:cs="Arial"/>
          <w:sz w:val="20"/>
          <w:szCs w:val="20"/>
          <w:lang w:val="el-GR"/>
        </w:rPr>
        <w:softHyphen/>
        <w:t>ρονται προς πώληση από το χώρο παραγωγής τους σε πρατήρια άρτου, σε ξενοδοχεία, σε νοσοκομεία και σε λοιπά ιδρύματα, σε τόπους ομαδικής σίτισης, σε εστιατόρια, ταβέρνες και σε κάθε άλλο τόπο προο</w:t>
      </w:r>
      <w:r w:rsidRPr="00B1314A">
        <w:rPr>
          <w:rFonts w:ascii="Arial" w:hAnsi="Arial" w:cs="Arial"/>
          <w:sz w:val="20"/>
          <w:szCs w:val="20"/>
          <w:lang w:val="el-GR"/>
        </w:rPr>
        <w:softHyphen/>
        <w:t>ρισμού, τοποθετούνται μέσα σε κλειστά κιβώτια, που είναι κατασκευασμένα από υλικό το οποίο είναι κατάλληλο για επαφή με τρόφιμα. Απαγορεύεται η μεταφορά των προϊόντων αρτοποιίας με άλλο τρόπο.</w:t>
      </w:r>
    </w:p>
    <w:p w:rsidR="00B1314A" w:rsidRPr="00B1314A" w:rsidRDefault="00B1314A" w:rsidP="00E150B3">
      <w:pPr>
        <w:numPr>
          <w:ilvl w:val="0"/>
          <w:numId w:val="24"/>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Επιτρέπεται η μεταφορά προϊόντων αρτοποιίας με οχήματα που δεν χρησιμοποιούνται αποκλειστικά για την μεταφορά των προϊόντων αυτών, εφόσον τα προϊ</w:t>
      </w:r>
      <w:r w:rsidRPr="00B1314A">
        <w:rPr>
          <w:rFonts w:ascii="Arial" w:hAnsi="Arial" w:cs="Arial"/>
          <w:sz w:val="20"/>
          <w:szCs w:val="20"/>
          <w:lang w:val="el-GR"/>
        </w:rPr>
        <w:softHyphen/>
        <w:t>όντα αυτά τοποθετούνται σε ειδικά ξύλινα κιβώτια, που έχουν εσωτερική επένδυση από γαλβανισμένη λαμαρίνα ή σε μεταλλικά ή πλαστικά κιβώτια, με επαρκή χωρητι</w:t>
      </w:r>
      <w:r w:rsidRPr="00B1314A">
        <w:rPr>
          <w:rFonts w:ascii="Arial" w:hAnsi="Arial" w:cs="Arial"/>
          <w:sz w:val="20"/>
          <w:szCs w:val="20"/>
          <w:lang w:val="el-GR"/>
        </w:rPr>
        <w:softHyphen/>
        <w:t>κότητα, τα οποία κλείνουν ερμητικά και χρησιμοποιού</w:t>
      </w:r>
      <w:r w:rsidRPr="00B1314A">
        <w:rPr>
          <w:rFonts w:ascii="Arial" w:hAnsi="Arial" w:cs="Arial"/>
          <w:sz w:val="20"/>
          <w:szCs w:val="20"/>
          <w:lang w:val="el-GR"/>
        </w:rPr>
        <w:softHyphen/>
        <w:t>νται αποκλειστικά για τον σκοπό της μεταφοράς αυτής και είναι κατάλληλα για επαφή με τρόφιμα. Ομοίως, επιτρέπεται με τα οχήματα που αναφέρονται στο προ</w:t>
      </w:r>
      <w:r w:rsidRPr="00B1314A">
        <w:rPr>
          <w:rFonts w:ascii="Arial" w:hAnsi="Arial" w:cs="Arial"/>
          <w:sz w:val="20"/>
          <w:szCs w:val="20"/>
          <w:lang w:val="el-GR"/>
        </w:rPr>
        <w:softHyphen/>
        <w:t>ηγούμενο εδάφιο, η διακίνηση και η μεταφορά, προς πώληση προϊόντων αρτοποιίας, τα οποία διατίθενται στον καταναλωτή σε αεροστεγή συσκευασία, το υλικό της οποίας προβλέπεται από τον Κώδικα Τροφίμων και Ποτών.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Απαγορεύεται η μεταφορά, με οποιοδήποτε τρόπο, προϊόντων αρτοποιίας με οχήματα που μεταφέρουν ρυπαρά αντικείμενα ή τοξικές ύλες ή υγρά, τα οποία μπορούν να επηρεάσουν, με οιοδήποτε τρόπο, την ποι</w:t>
      </w:r>
      <w:r w:rsidRPr="00B1314A">
        <w:rPr>
          <w:rFonts w:ascii="Arial" w:hAnsi="Arial" w:cs="Arial"/>
          <w:sz w:val="20"/>
          <w:szCs w:val="20"/>
          <w:lang w:val="el-GR"/>
        </w:rPr>
        <w:softHyphen/>
        <w:t>ότητα και την υγιεινή των προϊόντων αυτών.</w:t>
      </w:r>
    </w:p>
    <w:p w:rsidR="00B1314A" w:rsidRPr="00B1314A" w:rsidRDefault="00B1314A" w:rsidP="00E150B3">
      <w:pPr>
        <w:numPr>
          <w:ilvl w:val="0"/>
          <w:numId w:val="2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Επί των συσκευασιών να υπάρχουν οι απαραίτητες ενδείξεις η δε σήμανση να είναι σύμφωνη με τις διατάξεις σήμανσης τροφίμων:</w:t>
      </w:r>
    </w:p>
    <w:p w:rsidR="00B1314A" w:rsidRPr="00B1314A" w:rsidRDefault="00B1314A" w:rsidP="00E150B3">
      <w:pPr>
        <w:numPr>
          <w:ilvl w:val="0"/>
          <w:numId w:val="2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p>
    <w:p w:rsidR="00B1314A" w:rsidRPr="00B1314A" w:rsidRDefault="00B1314A" w:rsidP="00E150B3">
      <w:pPr>
        <w:numPr>
          <w:ilvl w:val="0"/>
          <w:numId w:val="2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p>
    <w:p w:rsidR="00B1314A" w:rsidRPr="00B1314A" w:rsidRDefault="00B1314A" w:rsidP="00E150B3">
      <w:pPr>
        <w:numPr>
          <w:ilvl w:val="0"/>
          <w:numId w:val="2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p>
    <w:p w:rsidR="00B1314A" w:rsidRPr="00B1314A" w:rsidRDefault="00B1314A" w:rsidP="00E150B3">
      <w:pPr>
        <w:numPr>
          <w:ilvl w:val="0"/>
          <w:numId w:val="2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p>
    <w:p w:rsidR="00B1314A" w:rsidRPr="00B1314A" w:rsidRDefault="00B1314A" w:rsidP="00E150B3">
      <w:pPr>
        <w:numPr>
          <w:ilvl w:val="0"/>
          <w:numId w:val="2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r w:rsidRPr="00B1314A">
        <w:rPr>
          <w:rFonts w:ascii="Arial" w:hAnsi="Arial" w:cs="Arial"/>
          <w:b/>
          <w:bCs/>
          <w:sz w:val="20"/>
          <w:szCs w:val="20"/>
          <w:lang w:val="el-GR"/>
        </w:rPr>
        <w:t xml:space="preserve">ΠΡΟΣΦΕΡΟΜΕΝΑ ΕΙΔΗ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xml:space="preserve">     CPV                              ΠΕΡΙΓΡΑΦΗ ΕΙΔΟΥΣ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15811000-1                               ΑΡΤΟΣ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15810000-9                             ΑΡΤΟΣΚΕΥΑΣΜΑΤΑ</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Άρτος:</w:t>
      </w:r>
      <w:r w:rsidRPr="00B1314A">
        <w:rPr>
          <w:rFonts w:ascii="Arial" w:hAnsi="Arial" w:cs="Arial"/>
          <w:sz w:val="20"/>
          <w:szCs w:val="20"/>
          <w:lang w:val="el-GR"/>
        </w:rPr>
        <w:t xml:space="preserve"> Η παρασκευή του  άρτου πρέπει να πληροί όλους τους όρους και τις διατάξεις του Άρθρου 111 του Κ.Τ.Π. το  νερό δε που θα xρησιμoπoιείται, πρέπει να είναι πόσιμο.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Θ.41.Άρτος τύπου 70% (Φρατζόλα</w:t>
      </w:r>
      <w:r w:rsidRPr="00B1314A">
        <w:rPr>
          <w:rFonts w:ascii="Arial" w:hAnsi="Arial" w:cs="Arial"/>
          <w:sz w:val="20"/>
          <w:szCs w:val="20"/>
          <w:lang w:val="el-GR"/>
        </w:rPr>
        <w:t>): Το προϊόν θα παρασκευάζεται από αλεύρι σιταριού τύπου 70%,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καθαρού βάρους 750 gr, συσκευασμένες σε χάρτινες σακούλες κατάλληλες για τρόφιμα, κλεισμένες με συνδετική μηχανή ή σε διαφανές σελοφάν.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Θ.42.Λαγάνα πολυτελείας</w:t>
      </w:r>
      <w:r w:rsidRPr="00B1314A">
        <w:rPr>
          <w:rFonts w:ascii="Arial" w:hAnsi="Arial" w:cs="Arial"/>
          <w:sz w:val="20"/>
          <w:szCs w:val="20"/>
          <w:lang w:val="el-GR"/>
        </w:rPr>
        <w:t>, άνω των 750 γραμμαρίων περίπου, κλασσικό σχήμα λαγάνας, παρασκευασμένη με το παραδοσιακό τρόπο, από  αλεύρι  τύπου 70%, αλεύρι κίτρινο ψιλό, νερό, μαγιά 2% επί του αλεύρου, αλάτι έως 2% επί του αλεύρου, μαστίχα περίπου 0,5 επί τοις χιλίοις, σουσάμι προαιρετικά και μαυροσήσαμο.</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bCs/>
          <w:sz w:val="20"/>
          <w:szCs w:val="20"/>
          <w:lang w:val="el-GR"/>
        </w:rPr>
        <w:t>Ι.43.</w:t>
      </w:r>
      <w:r w:rsidRPr="00B1314A">
        <w:rPr>
          <w:rFonts w:ascii="Arial" w:hAnsi="Arial" w:cs="Arial"/>
          <w:b/>
          <w:sz w:val="20"/>
          <w:szCs w:val="20"/>
          <w:lang w:val="el-GR"/>
        </w:rPr>
        <w:t xml:space="preserve">Μελομακάρονα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μελομακάρονα πρέπει να έχουν παρασκευαστεί με τον παραδοσιακό τρόπο από αγνά υλικά,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μια μέρα πριν την παράδοσή τους.</w:t>
      </w:r>
    </w:p>
    <w:p w:rsidR="00B1314A" w:rsidRPr="00B1314A" w:rsidRDefault="00B1314A" w:rsidP="00B1314A">
      <w:pPr>
        <w:suppressAutoHyphens w:val="0"/>
        <w:autoSpaceDE w:val="0"/>
        <w:spacing w:before="57" w:after="57"/>
        <w:rPr>
          <w:rFonts w:ascii="Arial" w:hAnsi="Arial" w:cs="Arial"/>
          <w:b/>
          <w:bCs/>
          <w:sz w:val="20"/>
          <w:szCs w:val="20"/>
          <w:lang w:val="el-GR"/>
        </w:rPr>
      </w:pP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b/>
          <w:bCs/>
          <w:sz w:val="20"/>
          <w:szCs w:val="20"/>
          <w:lang w:val="el-GR"/>
        </w:rPr>
        <w:t xml:space="preserve">Ι.44. Κουραμπιέδες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κουραμπιέδες πρέπει να έχουν παρασκευαστεί με τον παραδοσιακό τρόπο από αγνά υλικά, να είναι καλά ψημένοι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μια μέρα πριν την παράδοσή τους.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Ι.45. Βασιλόπιτα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βασιλόπιτα πρέπει να έχουν παρασκευαστεί με τον παραδοσιακό τρόπο από αγνά υλικά, να είναι καλά ψημένη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παρασκευάζεται όχι νωρίτερα από μια μέρα πριν την παράδοσή της. Πρέπει να περιέχει υποχρεωτικά λιπαρές ύλες, γλυκαντικές ύλες, μαγιά και αλεύρι. Το βάρος της να είναι 1.000 -2.000 γρ καθαρό.</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Ι.46. Κουλούρια πασχαλινά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πασχαλινά κουλουράκια πρέπει να έχουν παρασκευαστεί με τον παραδοσιακό τρόπο από αγνά υλικά,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μια μέρα πριν την παράδοσή τους.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μεταφορά θα γίνεται με καθαρά και απολυμασμένα μεταφορικά μέσα και μέχρι τους χώρους αποθήκευσης του Νοσοκομείου.</w:t>
      </w:r>
    </w:p>
    <w:p w:rsidR="00B1314A" w:rsidRPr="00B1314A" w:rsidRDefault="00B1314A" w:rsidP="00B1314A">
      <w:pPr>
        <w:suppressAutoHyphens w:val="0"/>
        <w:autoSpaceDE w:val="0"/>
        <w:spacing w:before="57" w:after="57"/>
        <w:rPr>
          <w:rFonts w:ascii="Arial" w:hAnsi="Arial" w:cs="Arial"/>
          <w:sz w:val="20"/>
          <w:szCs w:val="20"/>
          <w:u w:val="single"/>
          <w:lang w:val="el-GR"/>
        </w:rPr>
      </w:pPr>
      <w:r w:rsidRPr="00B1314A">
        <w:rPr>
          <w:rFonts w:ascii="Arial" w:hAnsi="Arial" w:cs="Arial"/>
          <w:sz w:val="20"/>
          <w:szCs w:val="20"/>
          <w:u w:val="single"/>
          <w:lang w:val="el-GR"/>
        </w:rPr>
        <w:lastRenderedPageBreak/>
        <w:t>Οι συμμετέχοντες για όλα τα παραπάνω προϊόντα υποχρεούνται   να καταθέτουν δείγματα των προσφερόμενων προϊόντων σε περίπτωση που ζητηθούν από την επιτροπή αξιολόγησης.</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28"/>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 </w:t>
      </w:r>
    </w:p>
    <w:p w:rsidR="00B1314A" w:rsidRPr="00B1314A" w:rsidRDefault="00B1314A" w:rsidP="00E150B3">
      <w:pPr>
        <w:numPr>
          <w:ilvl w:val="0"/>
          <w:numId w:val="28"/>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28"/>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28"/>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Κ.47- Κ.71. ΠΟΙΟΤΗΤΑ ΚΑΙ ΧΑΡΑΚΤΗΡΙΣΤΙΚΕΣ ΙΔΙΟΤΗΤΕΣ ΤΡΟΦΙΜΩΝ, ΠΟΤΩΝ ΚΑΙ ΣΥΝΑΦΩΝ ΠΡΟΪΟΝΤΩΝ ΕΙΔΗ ΠΑΝΤΟΠΩΛΕΙΟΥ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 Τα χορηγούμενα είδη να 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w:t>
      </w:r>
      <w:r w:rsidRPr="00B1314A">
        <w:rPr>
          <w:rFonts w:ascii="Arial" w:hAnsi="Arial" w:cs="Arial"/>
          <w:sz w:val="20"/>
          <w:szCs w:val="20"/>
          <w:lang w:val="el-GR"/>
        </w:rPr>
        <w:br/>
        <w:t>2. Να έχουν παραχθεί σύμφωνα με τις ισχύουσες Κοινοτικές Κτηνιατρικές και Υγειονομικές διατάξεις.</w:t>
      </w:r>
      <w:r w:rsidRPr="00B1314A">
        <w:rPr>
          <w:rFonts w:ascii="Arial" w:hAnsi="Arial" w:cs="Arial"/>
          <w:sz w:val="20"/>
          <w:szCs w:val="20"/>
          <w:lang w:val="el-GR"/>
        </w:rPr>
        <w:br/>
        <w:t>3. Όλα τα είδη να είναι επώνυμα, τυποποιημένα σε αεροστεγείς συσκευασίες και να αναγράφεται η Εμπορική τους Ονομασία.</w:t>
      </w:r>
      <w:r w:rsidRPr="00B1314A">
        <w:rPr>
          <w:rFonts w:ascii="Arial" w:hAnsi="Arial" w:cs="Arial"/>
          <w:sz w:val="20"/>
          <w:szCs w:val="20"/>
          <w:lang w:val="el-GR"/>
        </w:rPr>
        <w:br/>
        <w:t>4. Να μην έχουν παρασκευασθεί με γενετικά τροποποιημένα υλικά Κανονισμός 1829/2003, σχετικά με την ιχνηλασιμότητα και την επισήμανση γενετικώς τροποποιημένων οργανισμών.</w:t>
      </w:r>
      <w:r w:rsidRPr="00B1314A">
        <w:rPr>
          <w:rFonts w:ascii="Arial" w:hAnsi="Arial" w:cs="Arial"/>
          <w:sz w:val="20"/>
          <w:szCs w:val="20"/>
          <w:lang w:val="el-GR"/>
        </w:rPr>
        <w:br/>
        <w:t>5. Να μην περιέχουν τεχνητή χρώση, άρωμα ή προσθήκη οργανικής ή ανόργανης ουσίας.</w:t>
      </w:r>
      <w:r w:rsidRPr="00B1314A">
        <w:rPr>
          <w:rFonts w:ascii="Arial" w:hAnsi="Arial" w:cs="Arial"/>
          <w:sz w:val="20"/>
          <w:szCs w:val="20"/>
          <w:lang w:val="el-GR"/>
        </w:rPr>
        <w:br/>
        <w:t>6. 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καρκινογόνες ουσίες, οι οποίες θα είναι σύμφωνα με τις κτηνιατρικές και υγειονομικές διατάξεις.</w:t>
      </w:r>
      <w:r w:rsidRPr="00B1314A">
        <w:rPr>
          <w:rFonts w:ascii="Arial" w:hAnsi="Arial" w:cs="Arial"/>
          <w:sz w:val="20"/>
          <w:szCs w:val="20"/>
          <w:lang w:val="el-GR"/>
        </w:rPr>
        <w:br/>
        <w:t>7. Στα προσυσκευασμένα τρόφιμα, σύμφωνα με την υπ’ Αριθμ. Α2-718/28-7-2014 ΦΕΚ Β 2090/31-7-2014 Κωδικοποίηση Κανόνων Διακίνησης και Εμπορίας Προϊόντων και Παροχής Υπηρεσιών που προορίζονται να διατεθούν, ως έχουν, στον τελικό καταναλωτή καθώς και σε αυτά που διατίθενται σε εστιατόρια, νοσοκομεία, καντίνες και άλλες παρόμοιες μονάδες ομαδικής εστίασης, πρέπει να αναγράφονται οι ενδείξεις με ευδιάκριτα και ανεξίτηλα γράμματα, στην ελληνική γλώσσα:</w:t>
      </w:r>
      <w:r w:rsidRPr="00B1314A">
        <w:rPr>
          <w:rFonts w:ascii="Arial" w:hAnsi="Arial" w:cs="Arial"/>
          <w:sz w:val="20"/>
          <w:szCs w:val="20"/>
          <w:lang w:val="el-GR"/>
        </w:rPr>
        <w:br/>
        <w:t>α) Η ονομασία πώλησης του τροφίμου.</w:t>
      </w:r>
      <w:r w:rsidRPr="00B1314A">
        <w:rPr>
          <w:rFonts w:ascii="Arial" w:hAnsi="Arial" w:cs="Arial"/>
          <w:sz w:val="20"/>
          <w:szCs w:val="20"/>
          <w:lang w:val="el-GR"/>
        </w:rPr>
        <w:br/>
        <w:t>β) Ο κατάλογος των συστατικών του, τα οποία πρέπει να αναγράφονται κατά σειρά ελαττούμενης περιεκτικότητας.</w:t>
      </w:r>
      <w:r w:rsidRPr="00B1314A">
        <w:rPr>
          <w:rFonts w:ascii="Arial" w:hAnsi="Arial" w:cs="Arial"/>
          <w:sz w:val="20"/>
          <w:szCs w:val="20"/>
          <w:lang w:val="el-GR"/>
        </w:rPr>
        <w:br/>
        <w:t>γ) Η ονομαστική ποσότητα περιεχομένου, που εκφράζεται σε μονάδες μάζας για τα στερεά και σε μονάδες όγκου για τα υγρά.</w:t>
      </w:r>
      <w:r w:rsidRPr="00B1314A">
        <w:rPr>
          <w:rFonts w:ascii="Arial" w:hAnsi="Arial" w:cs="Arial"/>
          <w:sz w:val="20"/>
          <w:szCs w:val="20"/>
          <w:lang w:val="el-GR"/>
        </w:rPr>
        <w:br/>
        <w:t>δ) Η χρονολογία ελάχιστης διατηρησιμότητας ή η χρονολογία ανάλωσης.</w:t>
      </w:r>
      <w:r w:rsidRPr="00B1314A">
        <w:rPr>
          <w:rFonts w:ascii="Arial" w:hAnsi="Arial" w:cs="Arial"/>
          <w:sz w:val="20"/>
          <w:szCs w:val="20"/>
          <w:lang w:val="el-GR"/>
        </w:rPr>
        <w:br/>
        <w:t>ε) Οι ιδιαίτερες συνθήκες συντήρησης και χρήσης.</w:t>
      </w:r>
      <w:r w:rsidRPr="00B1314A">
        <w:rPr>
          <w:rFonts w:ascii="Arial" w:hAnsi="Arial" w:cs="Arial"/>
          <w:sz w:val="20"/>
          <w:szCs w:val="20"/>
          <w:lang w:val="el-GR"/>
        </w:rPr>
        <w:br/>
        <w:t>στ) Το όνομα ή εμπορική επωνυμία και η διεύθυνση του παρασκευαστή ή του συσκευαστή ή ενός πωλητή εγκατεστημένου σε κράτος μέλος της ΕE.</w:t>
      </w:r>
      <w:r w:rsidRPr="00B1314A">
        <w:rPr>
          <w:rFonts w:ascii="Arial" w:hAnsi="Arial" w:cs="Arial"/>
          <w:sz w:val="20"/>
          <w:szCs w:val="20"/>
          <w:lang w:val="el-GR"/>
        </w:rPr>
        <w:br/>
        <w:t>ζ) 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w:t>
      </w:r>
      <w:r w:rsidRPr="00B1314A">
        <w:rPr>
          <w:rFonts w:ascii="Arial" w:hAnsi="Arial" w:cs="Arial"/>
          <w:sz w:val="20"/>
          <w:szCs w:val="20"/>
          <w:lang w:val="el-GR"/>
        </w:rPr>
        <w:br/>
        <w:t>η) Οι οδηγίες χρήσης, στην περίπτωση που η παράλειψή τους</w:t>
      </w:r>
      <w:r w:rsidRPr="00B1314A">
        <w:rPr>
          <w:rFonts w:ascii="Arial" w:hAnsi="Arial" w:cs="Arial"/>
          <w:sz w:val="20"/>
          <w:szCs w:val="20"/>
          <w:lang w:val="el-GR"/>
        </w:rPr>
        <w:br/>
      </w:r>
      <w:r w:rsidRPr="00B1314A">
        <w:rPr>
          <w:rFonts w:ascii="Arial" w:hAnsi="Arial" w:cs="Arial"/>
          <w:sz w:val="20"/>
          <w:szCs w:val="20"/>
          <w:lang w:val="el-GR"/>
        </w:rPr>
        <w:lastRenderedPageBreak/>
        <w:t>δεν επιτρέπει τη σωστή χρήση του τροφίμου.</w:t>
      </w:r>
      <w:r w:rsidRPr="00B1314A">
        <w:rPr>
          <w:rFonts w:ascii="Arial" w:hAnsi="Arial" w:cs="Arial"/>
          <w:sz w:val="20"/>
          <w:szCs w:val="20"/>
          <w:lang w:val="el-GR"/>
        </w:rPr>
        <w:br/>
        <w:t>θ) Η ένδειξη που επιτρέπει την αναγνώριση της παρτίδας στην</w:t>
      </w:r>
      <w:r w:rsidRPr="00B1314A">
        <w:rPr>
          <w:rFonts w:ascii="Arial" w:hAnsi="Arial" w:cs="Arial"/>
          <w:sz w:val="20"/>
          <w:szCs w:val="20"/>
          <w:lang w:val="el-GR"/>
        </w:rPr>
        <w:br/>
        <w:t>οποία ανήκει το τρόφιμο. (Οδηγία 89/396).</w:t>
      </w:r>
      <w:r w:rsidRPr="00B1314A">
        <w:rPr>
          <w:rFonts w:ascii="Arial" w:hAnsi="Arial" w:cs="Arial"/>
          <w:sz w:val="20"/>
          <w:szCs w:val="20"/>
          <w:lang w:val="el-GR"/>
        </w:rPr>
        <w:br/>
        <w:t>Πριν από την ένδειξη της παρτίδας προηγείται το γράμμα L, εκτός από την περίπτωση που η ένδειξη της παρτίδας διακρίνεται καθαρά από τις άλλες ενδείξεις της ετικέτας.</w:t>
      </w:r>
      <w:r w:rsidRPr="00B1314A">
        <w:rPr>
          <w:rFonts w:ascii="Arial" w:hAnsi="Arial" w:cs="Arial"/>
          <w:sz w:val="20"/>
          <w:szCs w:val="20"/>
          <w:lang w:val="el-GR"/>
        </w:rPr>
        <w:br/>
        <w:t>Η ένδειξη αυτή είναι προαιρετική στην περίπτωση που η χρονολογία ελάχιστης διατηρησιμότητας ή η τελική χρονολογία ανάλωσης συμπεριλαμβάνει ένδειξη σαφή και κατά σειρά τουλάχιστον της ημέρας και του μήνα.</w:t>
      </w:r>
      <w:r w:rsidRPr="00B1314A">
        <w:rPr>
          <w:rFonts w:ascii="Arial" w:hAnsi="Arial" w:cs="Arial"/>
          <w:sz w:val="20"/>
          <w:szCs w:val="20"/>
          <w:lang w:val="el-GR"/>
        </w:rPr>
        <w:br/>
        <w:t>Η σήμανση να είναι σύμφωνη με τις Διατάξεις σήμανσης τροφίμων:</w:t>
      </w:r>
      <w:r w:rsidRPr="00B1314A">
        <w:rPr>
          <w:rFonts w:ascii="Arial" w:hAnsi="Arial" w:cs="Arial"/>
          <w:sz w:val="20"/>
          <w:szCs w:val="20"/>
          <w:lang w:val="el-GR"/>
        </w:rPr>
        <w:br/>
        <w:t>•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r w:rsidRPr="00B1314A">
        <w:rPr>
          <w:rFonts w:ascii="Arial" w:hAnsi="Arial" w:cs="Arial"/>
          <w:sz w:val="20"/>
          <w:szCs w:val="20"/>
          <w:lang w:val="el-GR"/>
        </w:rPr>
        <w:br/>
        <w:t>•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r w:rsidRPr="00B1314A">
        <w:rPr>
          <w:rFonts w:ascii="Arial" w:hAnsi="Arial" w:cs="Arial"/>
          <w:sz w:val="20"/>
          <w:szCs w:val="20"/>
          <w:lang w:val="el-GR"/>
        </w:rPr>
        <w:br/>
        <w:t>•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r w:rsidRPr="00B1314A">
        <w:rPr>
          <w:rFonts w:ascii="Arial" w:hAnsi="Arial" w:cs="Arial"/>
          <w:sz w:val="20"/>
          <w:szCs w:val="20"/>
          <w:lang w:val="el-GR"/>
        </w:rPr>
        <w:br/>
        <w:t>•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r w:rsidRPr="00B1314A">
        <w:rPr>
          <w:rFonts w:ascii="Arial" w:hAnsi="Arial" w:cs="Arial"/>
          <w:sz w:val="20"/>
          <w:szCs w:val="20"/>
          <w:lang w:val="el-GR"/>
        </w:rPr>
        <w:br/>
        <w:t>•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8. Για όλα τα παρακάτω είδη η προσφορά δείγματος είναι απαραίτητη, με ποινή αποκλεισμού, βάσει του οποίου θα γίνει και η παραλαβή του είδους μετά την κατακύρωση του διαγωνισμού.</w:t>
      </w:r>
      <w:r w:rsidRPr="00B1314A">
        <w:rPr>
          <w:rFonts w:ascii="Arial" w:hAnsi="Arial" w:cs="Arial"/>
          <w:sz w:val="20"/>
          <w:szCs w:val="20"/>
          <w:lang w:val="el-GR"/>
        </w:rPr>
        <w:br/>
        <w:t>9.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w:t>
      </w:r>
      <w:r w:rsidRPr="00B1314A">
        <w:rPr>
          <w:rFonts w:ascii="Arial" w:hAnsi="Arial" w:cs="Arial"/>
          <w:sz w:val="20"/>
          <w:szCs w:val="20"/>
          <w:lang w:val="el-GR"/>
        </w:rPr>
        <w:br/>
        <w:t>10. 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w:t>
      </w:r>
      <w:r w:rsidRPr="00B1314A">
        <w:rPr>
          <w:rFonts w:ascii="Arial" w:hAnsi="Arial" w:cs="Arial"/>
          <w:sz w:val="20"/>
          <w:szCs w:val="20"/>
          <w:lang w:val="el-GR"/>
        </w:rPr>
        <w:br/>
        <w:t>11. 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w:t>
      </w:r>
    </w:p>
    <w:p w:rsidR="00B1314A" w:rsidRPr="00B1314A" w:rsidRDefault="00B1314A" w:rsidP="00B1314A">
      <w:pPr>
        <w:suppressAutoHyphens w:val="0"/>
        <w:autoSpaceDE w:val="0"/>
        <w:spacing w:before="57" w:after="57"/>
        <w:rPr>
          <w:rFonts w:ascii="Arial" w:hAnsi="Arial" w:cs="Arial"/>
          <w:b/>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ΕΙΔΙΚΟΤΕΡΑ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CPV περιγραφή ειδών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15000000-8 Τρόφιμα, ποτά, καπνός και συναφή προϊόντα</w:t>
      </w:r>
    </w:p>
    <w:p w:rsidR="00B1314A" w:rsidRPr="00B1314A" w:rsidRDefault="00B1314A" w:rsidP="00B1314A">
      <w:pPr>
        <w:suppressAutoHyphens w:val="0"/>
        <w:autoSpaceDE w:val="0"/>
        <w:spacing w:before="57" w:after="57"/>
        <w:rPr>
          <w:rFonts w:ascii="Arial" w:hAnsi="Arial" w:cs="Arial"/>
          <w:b/>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Κ.47 και Κ.48. ΜΑΡΓΑΡΙΝΗ</w:t>
      </w:r>
      <w:r w:rsidRPr="00B1314A">
        <w:rPr>
          <w:rFonts w:ascii="Arial" w:hAnsi="Arial" w:cs="Arial"/>
          <w:sz w:val="20"/>
          <w:szCs w:val="20"/>
          <w:lang w:val="el-GR"/>
        </w:rPr>
        <w:br/>
        <w:t>ΜΑΡΓΑΡΙΝΗ σε συσκευασία πακέτο των 200 gr και ατομική συσκευασία των 10 gr.</w:t>
      </w:r>
      <w:r w:rsidRPr="00B1314A">
        <w:rPr>
          <w:rFonts w:ascii="Arial" w:hAnsi="Arial" w:cs="Arial"/>
          <w:sz w:val="20"/>
          <w:szCs w:val="20"/>
          <w:lang w:val="el-GR"/>
        </w:rPr>
        <w:br/>
        <w:t>Το προϊόν να είναι Α ποιότητας και να πληροί τους όρους που αναφέρονται στο άρθρο 78 του Κ.Τ.Π. και τις ισχύουσες Κοινοτικές και Υγειονομικές Διατάξεις και τον Κανονισμό1234/2007 Παράρτημα XV.</w:t>
      </w:r>
      <w:r w:rsidRPr="00B1314A">
        <w:rPr>
          <w:rFonts w:ascii="Arial" w:hAnsi="Arial" w:cs="Arial"/>
          <w:sz w:val="20"/>
          <w:szCs w:val="20"/>
          <w:lang w:val="el-GR"/>
        </w:rPr>
        <w:br/>
        <w:t>Ως μαργαρίνη χαρακτηρίζεται το προϊόν που λαμβάνεται από φυτικές η ζωικές λιπαρές ύλες και το οποίο έχει περιεκτικότητα σε λιπαρές ύλες, ίση ή μεγαλύτερη από 80% και μικρότερη του 90%.</w:t>
      </w:r>
      <w:r w:rsidRPr="00B1314A">
        <w:rPr>
          <w:rFonts w:ascii="Arial" w:hAnsi="Arial" w:cs="Arial"/>
          <w:sz w:val="20"/>
          <w:szCs w:val="20"/>
          <w:lang w:val="el-GR"/>
        </w:rPr>
        <w:br/>
        <w:t>Η μαργαρίνη πρέπει να πληροί τους παρακάτω όρους:</w:t>
      </w:r>
      <w:r w:rsidRPr="00B1314A">
        <w:rPr>
          <w:rFonts w:ascii="Arial" w:hAnsi="Arial" w:cs="Arial"/>
          <w:sz w:val="20"/>
          <w:szCs w:val="20"/>
          <w:lang w:val="el-GR"/>
        </w:rPr>
        <w:br/>
        <w:t>α) Το σημείο τήξης, προσδιοριζόμενο επί της λιπαρής ουσίας δεν πρέπει να υπερβαίνει τους 400C.</w:t>
      </w:r>
      <w:r w:rsidRPr="00B1314A">
        <w:rPr>
          <w:rFonts w:ascii="Arial" w:hAnsi="Arial" w:cs="Arial"/>
          <w:sz w:val="20"/>
          <w:szCs w:val="20"/>
          <w:lang w:val="el-GR"/>
        </w:rPr>
        <w:br/>
        <w:t>β) Η οξύτητα εκτελούμενη επί ουσίας ως έχει δεν επιτρέπεται να είναι ανώτερη από 5 βαθμούς οξύτητας, επί δε της λιπαρής ουσίας δεν πρέπει να υπερβαίνει τους 2 βαθμούς οξύτητας.</w:t>
      </w:r>
      <w:r w:rsidRPr="00B1314A">
        <w:rPr>
          <w:rFonts w:ascii="Arial" w:hAnsi="Arial" w:cs="Arial"/>
          <w:sz w:val="20"/>
          <w:szCs w:val="20"/>
          <w:lang w:val="el-GR"/>
        </w:rPr>
        <w:br/>
        <w:t>γ) Η περιεκτικότητα σε χλωριούχα, εκφρασμένη σε χλωριούχο νάτριο δεν πρέπει να είναι ανώτερη του 0,2%.</w:t>
      </w:r>
      <w:r w:rsidRPr="00B1314A">
        <w:rPr>
          <w:rFonts w:ascii="Arial" w:hAnsi="Arial" w:cs="Arial"/>
          <w:sz w:val="20"/>
          <w:szCs w:val="20"/>
          <w:lang w:val="el-GR"/>
        </w:rPr>
        <w:br/>
        <w:t>δ) Επιτρέπεται ο αρωματισμός με αβλαβείς αρωματικές ύλες καθώς και η προσθήκη προϊόντων γαλακτικής ζύμωσης.</w:t>
      </w:r>
      <w:r w:rsidRPr="00B1314A">
        <w:rPr>
          <w:rFonts w:ascii="Arial" w:hAnsi="Arial" w:cs="Arial"/>
          <w:sz w:val="20"/>
          <w:szCs w:val="20"/>
          <w:lang w:val="el-GR"/>
        </w:rPr>
        <w:br/>
        <w:t>ε) Επιτρέπεται η προσθήκη για τεχνολογικούς λόγους γαλακτικού οξέος και αλάτων του, κιτρικού οξέος και αλάτων του τρυγικού οξέος και αλάτων του, με μόνη προϋπόθεση η οξύτητα επί του προϊόντος ως έχει, να μην υπερβαίνει τους 5 βαθμούς οξύτητας.</w:t>
      </w:r>
      <w:r w:rsidRPr="00B1314A">
        <w:rPr>
          <w:rFonts w:ascii="Arial" w:hAnsi="Arial" w:cs="Arial"/>
          <w:sz w:val="20"/>
          <w:szCs w:val="20"/>
          <w:lang w:val="el-GR"/>
        </w:rPr>
        <w:br/>
        <w:t>στ) Επιτρέπεται η χρώση της μαργαρίνης με τις χρωστικές Καροτένιο (Ε160α), Κουρκουμίνη (Ε100), Αννάτο (Ε160β), σύμφωνα με τους όρους του άρθρου 35 του Κ.Τ των παραρτημάτων ΙΙΙ και ΙV.</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προσφερόμενη μαργαρίνη να είναι 100% φυτικό προϊόν από εκλεκτά φυτικά έλαια, κατάλληλη για επάλειψη και παρασκευή φαγητών και γλυκών και να συντηρείται στο ψυγείο.</w:t>
      </w:r>
      <w:r w:rsidRPr="00B1314A">
        <w:rPr>
          <w:rFonts w:ascii="Arial" w:hAnsi="Arial" w:cs="Arial"/>
          <w:sz w:val="20"/>
          <w:szCs w:val="20"/>
          <w:lang w:val="el-GR"/>
        </w:rPr>
        <w:br/>
        <w:t xml:space="preserve">Να προσφερθεί σε χάρτινη συσκευασία των 200 gr και σε κεσεδάκι ατομικής μερίδας των 10 gr. Στην συσκευασία να αναγράφεται η ημερομηνία λήξης του προϊόντος. </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Κ.49. και Κ.50.ΡΥΖΙ</w:t>
      </w:r>
      <w:r w:rsidRPr="00B1314A">
        <w:rPr>
          <w:rFonts w:ascii="Arial" w:hAnsi="Arial" w:cs="Arial"/>
          <w:sz w:val="20"/>
          <w:szCs w:val="20"/>
          <w:lang w:val="el-GR"/>
        </w:rPr>
        <w:br/>
        <w:t>Ρύζι Τύπου Α ΜΠΟΝΕΤ σε συσκευασία των 25 κιλών.</w:t>
      </w:r>
      <w:r w:rsidRPr="00B1314A">
        <w:rPr>
          <w:rFonts w:ascii="Arial" w:hAnsi="Arial" w:cs="Arial"/>
          <w:sz w:val="20"/>
          <w:szCs w:val="20"/>
          <w:lang w:val="el-GR"/>
        </w:rPr>
        <w:br/>
        <w:t>Το προϊόν να είναι Α ποιότητας και να πληροί τους όρους που αναφέρονται στο άρθρο 101 του Κ.Τ.Π. και τις ισχύουσες Κοινοτικές και Υγειονομικές Διατάξεις .</w:t>
      </w:r>
      <w:r w:rsidRPr="00B1314A">
        <w:rPr>
          <w:rFonts w:ascii="Arial" w:hAnsi="Arial" w:cs="Arial"/>
          <w:sz w:val="20"/>
          <w:szCs w:val="20"/>
          <w:lang w:val="el-GR"/>
        </w:rPr>
        <w:br/>
        <w:t>Με τον όρο «ρύζι» εννοούμε το προϊόν που λαμβάνεται από την επεξεργασία των ωρίμων καρπών του φυτού «όρυζα» (ΟRYZA SATIVA). Κανονισμός 1234/2007 ΠΑΡΑΡΤΗΜΑ ΙΙΙ</w:t>
      </w:r>
      <w:r w:rsidRPr="00B1314A">
        <w:rPr>
          <w:rFonts w:ascii="Arial" w:hAnsi="Arial" w:cs="Arial"/>
          <w:sz w:val="20"/>
          <w:szCs w:val="20"/>
          <w:lang w:val="el-GR"/>
        </w:rPr>
        <w:br/>
        <w:t>Το ρύζι θα πρέπει να είναι επεξεργασμένο και επιμελημένο στίλβωσης ανάλογα της ποικιλίας και του εμπορικού τύπου “Γλασσέ ”, “Καρολίνα”, ”Ρύζι Parboiled ή bonnet”.</w:t>
      </w:r>
      <w:r w:rsidRPr="00B1314A">
        <w:rPr>
          <w:rFonts w:ascii="Arial" w:hAnsi="Arial" w:cs="Arial"/>
          <w:sz w:val="20"/>
          <w:szCs w:val="20"/>
          <w:lang w:val="el-GR"/>
        </w:rPr>
        <w:br/>
        <w:t>Το προμηθευόμενο ρύζι να πληροί τις εκάστοτε περί τροφίμων ισχύουσες διατάξεις, και να επεξεργάζεται σε βιομηχανίες που βεβαιώνονται από τον Ε.Φ.Ε.Τ. Τα ρύζια δεν θα προέρχονται από μεταλλαγμένα φυτά.</w:t>
      </w:r>
      <w:r w:rsidRPr="00B1314A">
        <w:rPr>
          <w:rFonts w:ascii="Arial" w:hAnsi="Arial" w:cs="Arial"/>
          <w:sz w:val="20"/>
          <w:szCs w:val="20"/>
          <w:lang w:val="el-GR"/>
        </w:rPr>
        <w:br/>
        <w:t>– Το ρύζι πρέπει να είναι αποφλοιωμένο πλήρως με κατάλληλα μέσα.</w:t>
      </w:r>
      <w:r w:rsidRPr="00B1314A">
        <w:rPr>
          <w:rFonts w:ascii="Arial" w:hAnsi="Arial" w:cs="Arial"/>
          <w:sz w:val="20"/>
          <w:szCs w:val="20"/>
          <w:lang w:val="el-GR"/>
        </w:rPr>
        <w:br/>
        <w:t>– Η στίλβωση του ρυζιού πρέπει να γίνεται μηχανικά ή με αβλαβείς ανόργανες ή οργανικές ουσίες, κατά τέτοιο τρόπο έτσι ώστε μετά την επεξεργασία, το ρύζι να είναι απαλλαγμένο από κάθε υπόλειμμα του στιλβωτικού μέσου.</w:t>
      </w:r>
      <w:r w:rsidRPr="00B1314A">
        <w:rPr>
          <w:rFonts w:ascii="Arial" w:hAnsi="Arial" w:cs="Arial"/>
          <w:sz w:val="20"/>
          <w:szCs w:val="20"/>
          <w:lang w:val="el-GR"/>
        </w:rPr>
        <w:br/>
        <w:t>– Το ρύζι πρέπει να είναι πλήρως επεξεργασμένο (λευκασμένο) και επιμελημένης στίλβωσης, για τον αντιστοιχούντα σε κάθε ποικιλία εμπορικό τύπο.</w:t>
      </w:r>
      <w:r w:rsidRPr="00B1314A">
        <w:rPr>
          <w:rFonts w:ascii="Arial" w:hAnsi="Arial" w:cs="Arial"/>
          <w:sz w:val="20"/>
          <w:szCs w:val="20"/>
          <w:lang w:val="el-GR"/>
        </w:rPr>
        <w:br/>
        <w:t>Γλασσέ για τις στρογγυλόσπερμες ή μικρόκαρπες και</w:t>
      </w:r>
      <w:r w:rsidRPr="00B1314A">
        <w:rPr>
          <w:rFonts w:ascii="Arial" w:hAnsi="Arial" w:cs="Arial"/>
          <w:sz w:val="20"/>
          <w:szCs w:val="20"/>
          <w:lang w:val="el-GR"/>
        </w:rPr>
        <w:br/>
        <w:t>Καρολίνα για μακρόκαρπες ή μεσόκαρπες.</w:t>
      </w:r>
      <w:r w:rsidRPr="00B1314A">
        <w:rPr>
          <w:rFonts w:ascii="Arial" w:hAnsi="Arial" w:cs="Arial"/>
          <w:sz w:val="20"/>
          <w:szCs w:val="20"/>
          <w:lang w:val="el-GR"/>
        </w:rPr>
        <w:br/>
        <w:t>– Κάθε ποικιλία ρυζιού πρέπει να διατίθεται αυτούσια.</w:t>
      </w:r>
      <w:r w:rsidRPr="00B1314A">
        <w:rPr>
          <w:rFonts w:ascii="Arial" w:hAnsi="Arial" w:cs="Arial"/>
          <w:sz w:val="20"/>
          <w:szCs w:val="20"/>
          <w:lang w:val="el-GR"/>
        </w:rPr>
        <w:br/>
        <w:t>-Απαγορεύεται η ανάμιξη ποικιλιών κατώτερης ποιότητας με ανώτερη, με σκοπό τη διάθεσή της σαν ανώτερη ποιότητα.</w:t>
      </w:r>
      <w:r w:rsidRPr="00B1314A">
        <w:rPr>
          <w:rFonts w:ascii="Arial" w:hAnsi="Arial" w:cs="Arial"/>
          <w:sz w:val="20"/>
          <w:szCs w:val="20"/>
          <w:lang w:val="el-GR"/>
        </w:rPr>
        <w:br/>
        <w:t>– Το ρύζι δεν πρέπει να παρουσιάζει οποιαδήποτε οσμή και αλλοίωση και να είναι απόλυτα υγιές και απαλλαγμένο προσβολής εντόμων, ακάρεων κ.λ.π..</w:t>
      </w:r>
      <w:r w:rsidRPr="00B1314A">
        <w:rPr>
          <w:rFonts w:ascii="Arial" w:hAnsi="Arial" w:cs="Arial"/>
          <w:sz w:val="20"/>
          <w:szCs w:val="20"/>
          <w:lang w:val="el-GR"/>
        </w:rPr>
        <w:br/>
        <w:t>– Να είναι απόλυτα καθαρό και απαλλαγμένο από κάθε ξένη ύλη. Σαν ξένη ύλη θεωρείται κάθε ξένο σώμα, που περιέχεται στο ρύζι, π.χ. χώμα, χαλίκια, σκόνη, σπόροι, ζιζάνια, θραύσματα άχυρων, φλοιοί, κόκκοι τελείως λισβοί ως και κάθε αδρανής ύλη.</w:t>
      </w:r>
      <w:r w:rsidRPr="00B1314A">
        <w:rPr>
          <w:rFonts w:ascii="Arial" w:hAnsi="Arial" w:cs="Arial"/>
          <w:sz w:val="20"/>
          <w:szCs w:val="20"/>
          <w:lang w:val="el-GR"/>
        </w:rPr>
        <w:br/>
        <w:t>– Να μην περιέχει θραύσματα κόκκων σε ποσοστό ανώτερο του 5% από τα οποία τα θραύσματα μεγέθους κατωτέρου του μισού ακεραίου κόκκου μέχρι 3% κατά βάρος.</w:t>
      </w:r>
      <w:r w:rsidRPr="00B1314A">
        <w:rPr>
          <w:rFonts w:ascii="Arial" w:hAnsi="Arial" w:cs="Arial"/>
          <w:sz w:val="20"/>
          <w:szCs w:val="20"/>
          <w:lang w:val="el-GR"/>
        </w:rPr>
        <w:br/>
        <w:t>– Να είναι λευκού χρώματος, φυσικού της ποικιλίας και να μην περιέχει κόκκους κίτρινους ή κιτρινωπούς ή άλλων αποχρώσεων σε αναλογία ανώτερη του 0,5% εκτός του κατεργασμένου με υγροθερμική κατεργασία (PARBOILING), το οποίο επιτρέπεται να έχει χρώμα ελαφρά υποκίτρινο.</w:t>
      </w:r>
      <w:r w:rsidRPr="00B1314A">
        <w:rPr>
          <w:rFonts w:ascii="Arial" w:hAnsi="Arial" w:cs="Arial"/>
          <w:sz w:val="20"/>
          <w:szCs w:val="20"/>
          <w:lang w:val="el-GR"/>
        </w:rPr>
        <w:br/>
        <w:t>– Να μην περιέχει κόκκους ερυθρούς ή με ερυθρές ραβδώσεις σε ποσοστό ανώτερο του 3%. Σαν κόκκοι με ερυθρές ραβδώσεις θεωρούνται εκείνοι που φέρουν ραβδώσεις ή στίγματα ερυθρά, που καλύπτουν συνολικά τουλάχιστον το 15% της όλης επιφάνειας του κόκκου.</w:t>
      </w:r>
      <w:r w:rsidRPr="00B1314A">
        <w:rPr>
          <w:rFonts w:ascii="Arial" w:hAnsi="Arial" w:cs="Arial"/>
          <w:sz w:val="20"/>
          <w:szCs w:val="20"/>
          <w:lang w:val="el-GR"/>
        </w:rPr>
        <w:br/>
        <w:t>– Να μην περιέχει κόκκους αώρους, πρασινωπούς ή κρητιδόμορφους σε αναλογία ανώτερη του 3%, για τις στρογγυλόσπερμες και του 2% για τις λοιπές ποικιλίες κατά βάρος.</w:t>
      </w:r>
      <w:r w:rsidRPr="00B1314A">
        <w:rPr>
          <w:rFonts w:ascii="Arial" w:hAnsi="Arial" w:cs="Arial"/>
          <w:sz w:val="20"/>
          <w:szCs w:val="20"/>
          <w:lang w:val="el-GR"/>
        </w:rPr>
        <w:br/>
        <w:t>– Να μην περιέχει υγρασία σε ποσοστό ανώτερο του 15% και με ανοχή 16%.</w:t>
      </w:r>
      <w:r w:rsidRPr="00B1314A">
        <w:rPr>
          <w:rFonts w:ascii="Arial" w:hAnsi="Arial" w:cs="Arial"/>
          <w:sz w:val="20"/>
          <w:szCs w:val="20"/>
          <w:lang w:val="el-GR"/>
        </w:rPr>
        <w:br/>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Κ.51.ΑΛΕΥΡΙ</w:t>
      </w:r>
      <w:r w:rsidRPr="00B1314A">
        <w:rPr>
          <w:rFonts w:ascii="Arial" w:hAnsi="Arial" w:cs="Arial"/>
          <w:sz w:val="20"/>
          <w:szCs w:val="20"/>
          <w:lang w:val="el-GR"/>
        </w:rPr>
        <w:br/>
        <w:t>1. ΑΛΕΥΡΙ για όλες τις χρήσεις σε συσκευασία Κιλού.</w:t>
      </w:r>
      <w:r w:rsidRPr="00B1314A">
        <w:rPr>
          <w:rFonts w:ascii="Arial" w:hAnsi="Arial" w:cs="Arial"/>
          <w:sz w:val="20"/>
          <w:szCs w:val="20"/>
          <w:lang w:val="el-GR"/>
        </w:rPr>
        <w:br/>
        <w:t>Το προϊόν να είναι Α ποιότητας και να πληροί τους όρους που αναφέρονται στα άρθρα 104,105, 106, 107 του Κ.Τ.Π. και τις ισχύουσες Κοινοτικές και Υγειονομικές Διατάξεις.</w:t>
      </w:r>
      <w:r w:rsidRPr="00B1314A">
        <w:rPr>
          <w:rFonts w:ascii="Arial" w:hAnsi="Arial" w:cs="Arial"/>
          <w:sz w:val="20"/>
          <w:szCs w:val="20"/>
          <w:lang w:val="el-GR"/>
        </w:rPr>
        <w:br/>
        <w:t>Α. Το αλεύρι για όλες τις χρήσεις τύπου (70%) θα πρέπει να είναι προϊόν αλέσεως υγιούς σίτου βιομηχανικώς καθαρισθέντος από πάσα ανόργανη ή οργανική ουσία. Το αλεύρι να μην είναι υγροποιημένο ή σβολιασμένο και να μην έχει καμιά μυρωδιά.</w:t>
      </w:r>
      <w:r w:rsidRPr="00B1314A">
        <w:rPr>
          <w:rFonts w:ascii="Arial" w:hAnsi="Arial" w:cs="Arial"/>
          <w:sz w:val="20"/>
          <w:szCs w:val="20"/>
          <w:lang w:val="el-GR"/>
        </w:rPr>
        <w:br/>
        <w:t>Β. Να παραδίδεται συσκευασμένο σε αεροστεγείς χάρτινες συσκευασίες καθαρού βάρους 1.000 gr, από αγνές πρώτες ύλες, με ένδειξη στη συσκευασία της ημερομηνίας παραγωγής και λήξης κατανάλωσης, και ο Κωδικός Παραγωγής.</w:t>
      </w:r>
      <w:r w:rsidRPr="00B1314A">
        <w:rPr>
          <w:rFonts w:ascii="Arial" w:hAnsi="Arial" w:cs="Arial"/>
          <w:sz w:val="20"/>
          <w:szCs w:val="20"/>
          <w:lang w:val="el-GR"/>
        </w:rPr>
        <w:br/>
        <w:t>Γ. Πρέπει να έχει τη χαρακτηριστική αλευρώδη ευχάριστη οσμή και η γεύση τους πρέπει να µην είναι όξινη, πικρή ή ταγγή. Επίσης, πρέπει να είναι ομοιογενές, υγιές, καθαρό, απαλλαγμένο από ξένες ζωικές ή φυτικές ή ανόργανες προσμίξεις. Η περιεχόμενη γλουτένη να έχει και να παρουσιάζει τις φυσικές ιδιότητες και τους χαρακτήρες γλουτένης καλής ποιότητας.</w:t>
      </w:r>
      <w:r w:rsidRPr="00B1314A">
        <w:rPr>
          <w:rFonts w:ascii="Arial" w:hAnsi="Arial" w:cs="Arial"/>
          <w:sz w:val="20"/>
          <w:szCs w:val="20"/>
          <w:lang w:val="el-GR"/>
        </w:rPr>
        <w:br/>
        <w:t>Το αλεύρι θα πρέπει να πληροί τους παρακάτω όρους(Άρθρο 106 του Κ.Τ.Π.):</w:t>
      </w:r>
      <w:r w:rsidRPr="00B1314A">
        <w:rPr>
          <w:rFonts w:ascii="Arial" w:hAnsi="Arial" w:cs="Arial"/>
          <w:sz w:val="20"/>
          <w:szCs w:val="20"/>
          <w:lang w:val="el-GR"/>
        </w:rPr>
        <w:br/>
        <w:t>α) Υγρασία για τη χρονική περίοδο από 16 Ιουνίου μέχρι και 14 Σεπτεμβρίου κάθε έτους ανώτατο όριο 13,5% (τοις εκατό), για τη χρονική περίοδο από 15 Σεπτεμβρίου μέχρι και 15 Ιουνίου ανώτατο όριο 14% (τοις εκατό). Άρθρο 105</w:t>
      </w:r>
      <w:r w:rsidRPr="00B1314A">
        <w:rPr>
          <w:rFonts w:ascii="Arial" w:hAnsi="Arial" w:cs="Arial"/>
          <w:sz w:val="20"/>
          <w:szCs w:val="20"/>
          <w:lang w:val="el-GR"/>
        </w:rPr>
        <w:br/>
        <w:t>β) Γλουτένη υγρή: τουλάχιστον 26% (τοις εκατό) για τα άλευρα από εγχώριο σιτάρι και τουλάχιστον 28% (τοις εκατό) για τα άλευρα από αμιγές ξενικό σιτάρι.</w:t>
      </w:r>
      <w:r w:rsidRPr="00B1314A">
        <w:rPr>
          <w:rFonts w:ascii="Arial" w:hAnsi="Arial" w:cs="Arial"/>
          <w:sz w:val="20"/>
          <w:szCs w:val="20"/>
          <w:lang w:val="el-GR"/>
        </w:rPr>
        <w:br/>
        <w:t>γ) Οξύτητα σε Θειικό οξύ: Ανώτατο όριο 0,08% (τοις εκατό).</w:t>
      </w:r>
      <w:r w:rsidRPr="00B1314A">
        <w:rPr>
          <w:rFonts w:ascii="Arial" w:hAnsi="Arial" w:cs="Arial"/>
          <w:sz w:val="20"/>
          <w:szCs w:val="20"/>
          <w:lang w:val="el-GR"/>
        </w:rPr>
        <w:br/>
        <w:t>δ) Τέφρα: Ανώτατο όριο 0,50% (τοις εκατό) για τα άλευρα από εγχώριο σιτάρι, και 0.55% (τοις εκατό) για τα άλευρα από αμιγές ξενικό σιτάρι.</w:t>
      </w:r>
      <w:r w:rsidRPr="00B1314A">
        <w:rPr>
          <w:rFonts w:ascii="Arial" w:hAnsi="Arial" w:cs="Arial"/>
          <w:sz w:val="20"/>
          <w:szCs w:val="20"/>
          <w:lang w:val="el-GR"/>
        </w:rPr>
        <w:br/>
      </w:r>
      <w:r w:rsidRPr="00B1314A">
        <w:rPr>
          <w:rFonts w:ascii="Arial" w:hAnsi="Arial" w:cs="Arial"/>
          <w:sz w:val="20"/>
          <w:szCs w:val="20"/>
          <w:lang w:val="el-GR"/>
        </w:rPr>
        <w:lastRenderedPageBreak/>
        <w:t>ε) Υπόλειμμα σε Τετραχλωράνθρακα: Ανώτατο όριο 0.015% (τοις εκατό).</w:t>
      </w:r>
      <w:r w:rsidRPr="00B1314A">
        <w:rPr>
          <w:rFonts w:ascii="Arial" w:hAnsi="Arial" w:cs="Arial"/>
          <w:sz w:val="20"/>
          <w:szCs w:val="20"/>
          <w:lang w:val="el-GR"/>
        </w:rPr>
        <w:br/>
        <w:t>στ) Δοκιμασία κατά PECKAR: να ανταποκρίνεται στον τύπο 70%.</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Κ.52. ΚΟΡΝ ΦΛΑΟΥΡ συσκευασία του ενός (1) κιλού</w:t>
      </w:r>
      <w:r w:rsidRPr="00B1314A">
        <w:rPr>
          <w:rFonts w:ascii="Arial" w:hAnsi="Arial" w:cs="Arial"/>
          <w:sz w:val="20"/>
          <w:szCs w:val="20"/>
          <w:lang w:val="el-GR"/>
        </w:rPr>
        <w:t xml:space="preserve"> </w:t>
      </w:r>
      <w:r w:rsidRPr="00B1314A">
        <w:rPr>
          <w:rFonts w:ascii="Arial" w:hAnsi="Arial" w:cs="Arial"/>
          <w:sz w:val="20"/>
          <w:szCs w:val="20"/>
          <w:lang w:val="el-GR"/>
        </w:rPr>
        <w:br/>
        <w:t>Τα προϊόντα πρέπει να είναι Α ποιότητας και να πληρούν τους όρους που αναφέρονται στο άρθρο 110 του Κ.Τ.Π. και τις ισχύουσες Κοινοτικές και Υγειονομικές Διατάξεις. Ως άμυλο νοείται το προϊόν που λαμβάνεται με ειδική επεξεργασία δημητριακών και αμυλωδών φυτικών ιστών, υπό μορφή λεπτότατης σκόνης, αποτελούμενο αποκλειστικά από αμυλόκοκκους.</w:t>
      </w:r>
      <w:r w:rsidRPr="00B1314A">
        <w:rPr>
          <w:rFonts w:ascii="Arial" w:hAnsi="Arial" w:cs="Arial"/>
          <w:sz w:val="20"/>
          <w:szCs w:val="20"/>
          <w:lang w:val="el-GR"/>
        </w:rPr>
        <w:br/>
        <w:t>Οι πρώτες ύλες που χρησιμοποιούνται για την παρασκευή του αμύλου πρέπει να πληρούν τις διατάξεις του του Κ.Τ.Π. που αφορούν κάθε μία απ’ αυτές.</w:t>
      </w:r>
      <w:r w:rsidRPr="00B1314A">
        <w:rPr>
          <w:rFonts w:ascii="Arial" w:hAnsi="Arial" w:cs="Arial"/>
          <w:sz w:val="20"/>
          <w:szCs w:val="20"/>
          <w:lang w:val="el-GR"/>
        </w:rPr>
        <w:br/>
        <w:t>Το άμυλο που παρασκευάζεται από διάφορα δημητριακά πρέπει να διατίθεται στην κατανάλωση με την ονομασία που να δηλώνει την πρώτη ύλη προέλευσή του, π.χ. &lt;&lt;Άμυλο αραβοσίτου&gt;&gt; ,&lt;&lt; Άμυλο ρυζιού&gt;&gt;.</w:t>
      </w:r>
      <w:r w:rsidRPr="00B1314A">
        <w:rPr>
          <w:rFonts w:ascii="Arial" w:hAnsi="Arial" w:cs="Arial"/>
          <w:sz w:val="20"/>
          <w:szCs w:val="20"/>
          <w:lang w:val="el-GR"/>
        </w:rPr>
        <w:br/>
        <w:t>Το άμυλο πρέπει να έχει την φυσική του χροιά χωρίς άλλη απόχρωση.</w:t>
      </w:r>
      <w:r w:rsidRPr="00B1314A">
        <w:rPr>
          <w:rFonts w:ascii="Arial" w:hAnsi="Arial" w:cs="Arial"/>
          <w:sz w:val="20"/>
          <w:szCs w:val="20"/>
          <w:lang w:val="el-GR"/>
        </w:rPr>
        <w:br/>
        <w:t>Απαγορεύεται η τεχνική χρώση και αρωματισμός του αμύλου με οποιαδήποτε πρόσθετη ουσία έστω και αβλαβή.</w:t>
      </w:r>
      <w:r w:rsidRPr="00B1314A">
        <w:rPr>
          <w:rFonts w:ascii="Arial" w:hAnsi="Arial" w:cs="Arial"/>
          <w:sz w:val="20"/>
          <w:szCs w:val="20"/>
          <w:lang w:val="el-GR"/>
        </w:rPr>
        <w:br/>
        <w:t>Οι οργανοληπτικοί χαρακτήρες του αμύλου πρέπει να είναι άμεμπτοι και να μην παρέχουν ενδείξεις ατελούς επεξεργασίας</w:t>
      </w:r>
      <w:r w:rsidRPr="00B1314A">
        <w:rPr>
          <w:rFonts w:ascii="Arial" w:hAnsi="Arial" w:cs="Arial"/>
          <w:sz w:val="20"/>
          <w:szCs w:val="20"/>
          <w:lang w:val="el-GR"/>
        </w:rPr>
        <w:br/>
        <w:t>Το άμυλο πρέπει να έχει τη φυσική του χροιά, χωρίς άλλη απόχρωση.</w:t>
      </w:r>
      <w:r w:rsidRPr="00B1314A">
        <w:rPr>
          <w:rFonts w:ascii="Arial" w:hAnsi="Arial" w:cs="Arial"/>
          <w:sz w:val="20"/>
          <w:szCs w:val="20"/>
          <w:lang w:val="el-GR"/>
        </w:rPr>
        <w:br/>
        <w:t>Κάθε είδος αμύλου διατίθεται αμιγές στην κατανάλωση. Η ανάμιξή του, σε οποιοδήποτε ποσοστό, με άμυλο άλλου είδους απαγορεύεται.</w:t>
      </w:r>
      <w:r w:rsidRPr="00B1314A">
        <w:rPr>
          <w:rFonts w:ascii="Arial" w:hAnsi="Arial" w:cs="Arial"/>
          <w:sz w:val="20"/>
          <w:szCs w:val="20"/>
          <w:lang w:val="el-GR"/>
        </w:rPr>
        <w:br/>
        <w:t xml:space="preserve">Στα παραδιδόμενα είδη η υγρασία να είναι &lt;15% και η τέφρα &lt;0,35%.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Παραδιδόμενα είδη: Κορν φλάουρ είδος σκόνης, λευκό αλεύρι που βγαίνει από το καλαμπόκι, είναι δηλαδή ένα είδος καλαμποκάλευρου. Η ελληνική μετάφραση του όρου Κορν φλάουρ είναι άνθος αραβοσίτου, αλλά το χρησιμοποιούμε αμετάφραστο για να μην συγχέεται με το γνωστό μείγμα για κρέμες ζαχαροπλαστικής και να διατίθεται σε πλαστικά διαφανή σακουλάκια των 2 Kgr στην δε συσκευασία να αναγράφεται η ημερομηνία λήξης του προϊόντος.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Κ.53. και Κ.54. Όσπρια Φακές και Φασόλια ξερά μέτρια, σε συσκευασία των 500 gr</w:t>
      </w:r>
      <w:r w:rsidRPr="00B1314A">
        <w:rPr>
          <w:rFonts w:ascii="Arial" w:hAnsi="Arial" w:cs="Arial"/>
          <w:sz w:val="20"/>
          <w:szCs w:val="20"/>
          <w:lang w:val="el-GR"/>
        </w:rPr>
        <w:t xml:space="preserve">. Τα όσπρια να είναι Α ποιότητας, ΕΛΛΗΝΙΚΗΣ ΠΑΡΑΓΩΓΗΣ(1) πρόσφατης εσοδείας, να πληρούν τους όρους που αναφέρονται στο άρθρο 121 Κεφαλαίου ΧΙΙΙ του Κ.Τ.Π. και τις ισχύουσες Κοινοτικές και Υγειονομικές Διατάξεις και να είναι σύμφωνα με: A την υπ’ αριθ. 37227/87 (ΦΕΚ 541/Τ.Β’) Κοινή Απόφαση των Υπ. Γεωργίας, Εμπορίου ΄΄ Περί Τυποποιήσεως των προσυσκευασµένων εγχωρίων οσπρίων΄΄ (ΦΕΚ 541/τεύχος Β΄/9-10-87) που τροποποιήθηκε µε Κοινή Απόφαση Υπ. Γεωργίας - Εμπορίου (ΦΕΚ 209/T. Β’/ 20-4-88). 1.4.3. B. την υπ’ αριθμό 487/2000 (ΦΕΚ 1219/Τ.Β’) Κοινή Απόφαση των Υπ. Ανάπτυξης, Εθν. Οικονομίας και Δικαιοσύνης ΄΄Περί Υγιεινής των Τροφίμων σε Συμμόρφωση προς την Οδηγία 93/43/ΕΟΚ΄΄. Γ. την Αγορανομική Διάταξη 14/89 (Άρθρο 212,214). "Ξερά Φασόλια" Τα υπό προμήθεια ξερά φασόλια θα πρέπει να προέρχονται από τα αποξηραμένα ώριμα βρώσιμα σπέρματα του φυτού της οικογένειας των ψυχανθών, (LEGUMIΝΟSAE), φασίολος (PHASEOLUS VULGARIS L.) να είναι μαλακά και αλευρώδη, το εξωτερικό τους χρώμα είναι λευκό και η επιφάνειά τους στιλπνή. Να είναι τελευταίας εσοδείας κατά το χρόνο της παράδοσης, το οποίο να βεβαιώνεται με έγγραφη βεβαίωση. Τα φασόλια εσοδείας τρέχοντος έτους είναι μαλακά και αλευρώδη, το εξωτερικό τους χρώμα είναι λευκό και η επιφάνειά τους στιλπνή. Οι κόκκοι των φασολιών πέραν του έτους η εμπειρία αλλά και η πράξη έχει δείξει ότι: 1 Είναι ξηροί και ρυτιδωμένοι και το χρώμα του περισπερμίου τους είναι κίτρινο. 2 Όταν πιεσθούν με τα δόντια, θραύονται εύκολα σε κομμάτια κατά τη διεύθυνση του μήκους τους και στο σημείο της θραύσεως το χρώμα είναι κίτρινο, σταχτί ή καφέ . 3.Όταν εξετάζονται μακροσκοπικά, παρουσιάζουν χαρακτηριστικό μεσοδιάστημα μεταξύ των κοτυληδόνων τους (στους κόκκους νέας εσοδείας δεν υπάρχει το μεσοδιάστημα αυτό). Να είναι ομοιογενή και λεπτόφλοια. Να είναι κοσκινισμένα και ΄καθαρισμένα΄΄, δηλαδή να είναι απαλλαγμένα από κάθε ξένη πρόσμιξη και να μην περιέχουν ξένες ύλες, όπως ορίζονται στο άρθρο 1 της 37227/87 Απόφασης του Υπουργείου Γεωργίας (γαιώδεις προσμίξεις, χαλίκια, στελέχη φυτών) σε ποσοστό πάνω από 0,05%, από τις οποίες οι γαιώδεις προσμίξεις, να είναι μέχρι 0,02% (τοις εκατό) σύμφωνα µε την απόφαση 37227/87 του Υπουργείου Γεωργίας και με τα καθοριζόμενα στην παρ.14 του άρθρου 121 του Κ.Τ.Π.. Να έχουν ξηραθεί, φυσικά, στον αέρα ή τεχνητά, µε τρόπο που να µην προκαλεί αλλοιώσεις στον κόκκο. Να έχουν βάρος, ανά χίλιους κόκκους, σύμφωνα µε τα καθοριζόμενα στο άρθρο 3 της 37227/87 Απόφασης του Υπουργείου Γεωργίας. Οι κόκκοι να είναι σφαιροειδείς, κυλινδρικοί ή πλατιοί. Να έχουν αναπτυχθεί καλά και να έχουν ωριμάσει πλήρως. Να µην έχουν γεύση πικρή ή ταγγή και να μην αναδύουν δυσάρεστη οσμή (ευρωτίαση) . Να μην έχουν αναμειχθεί µε ανόργανες ή οργανικές ουσίες. Να βράζουν εύκολα. Μετά το βρασμό τους με νερό πρέπει να έχουν ευχάριστη οσμή και γεύση. Να µην είναι ατροφικά και αποχρωματισμένα, να µη φέρουν στίγματα και η χροιά τους να µην είναι υποκίτρινη, κίτρινη, φαιά ή μαύρη. Να μην είναι φυτρωμένα και αναμεμειγμένα µε άλλους κόκκους σε ποσοστό πάνω από 0,5%. Να είναι ακέραια και να µην αποτελούνται από σπασμένους κόκκους σε ποσοστό πάνω από 2%(τοις εκατό). Δεν θα πρέπει να περιέχουν υπολείμματα φυτοφαρμάκων. Να μην έχουν υποβληθεί σε υδροθερμική κατεργασία (επίδραση υδρατμών) προς απόκρυψη της παλαιότητάς τους. Η υγρασία και οι πτητικές ουσίες των φασολιών, στους 105ο C, να µην είναι πάνω από 14% (τοις εκατό).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Κ.53. ΦΑΚΗ μεσόσπερμη</w:t>
      </w:r>
      <w:r w:rsidRPr="00B1314A">
        <w:rPr>
          <w:rFonts w:ascii="Arial" w:hAnsi="Arial" w:cs="Arial"/>
          <w:sz w:val="20"/>
          <w:szCs w:val="20"/>
          <w:lang w:val="el-GR"/>
        </w:rPr>
        <w:t xml:space="preserve"> Η υπό προμήθεια φακή να προέρχεται από τα αποξηραμένα, ώριμα, βρώσιμα σπέρματα του φυτού της οικογένειας των ψυχανθών (LEGUMINOSAE). Οι κόκκοι να είναι ομοιόμορφοι, </w:t>
      </w:r>
      <w:r w:rsidRPr="00B1314A">
        <w:rPr>
          <w:rFonts w:ascii="Arial" w:hAnsi="Arial" w:cs="Arial"/>
          <w:sz w:val="20"/>
          <w:szCs w:val="20"/>
          <w:lang w:val="el-GR"/>
        </w:rPr>
        <w:lastRenderedPageBreak/>
        <w:t>πλατιοί ή φακοειδείς σε υψηλά ποσοστά (98-99%). Χίλιοι κόκκοι να έχουν βάρος μεταξύ 45 και 60 gr ή ποσοστό 90% από τους κόκκους αυτούς να διέρχεται από κόσκινο µε στρογγυλές οπές διαμέτρου 6 mm και να συγκρατείται από κόσκινο µε στρογγυλές οπές διαμέτρου 5,5 mm. (Απόφαση 37227/87 του Υπουργείου Γεωργίας). Να βράζει σε εύκολα. Μετά το βρασμό ο φλοιός θα πρέπει να είναι ανοιγμένος και οι κόκκοι καλά βρασμένοι (χυλωμένοι).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Κ.54.ΦΑΣΟΛΙΑ ξερά μεσόσπερµα ή μέτρια</w:t>
      </w:r>
      <w:r w:rsidRPr="00B1314A">
        <w:rPr>
          <w:rFonts w:ascii="Arial" w:hAnsi="Arial" w:cs="Arial"/>
          <w:sz w:val="20"/>
          <w:szCs w:val="20"/>
          <w:lang w:val="el-GR"/>
        </w:rPr>
        <w:t>: Οι χίλιοι κόκκοι να έχουν βάρος μεταξύ 300 και 450 gr ή ποσοστό 90%, από τους κόκκους αυτούς, να διέρχεται από κόσκινο µε στρογγυλές οπές διαμέτρου 8,5 mm και να συγκρατείται από κόσκινο µε στρογγυλές οπές διαμέτρου 7 mm. (Απόφαση 37227/87 του Υπουργείου Γεωργίας) Οι κόκκοι να είναι ομοιόμορφοι, κυλινδρικοί ή πλατιοί.</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Τα ελληνικά όσπρια φημίζονται για τη νοστιμιά τους. Ιδίως τα όσπρια της Βορείου Ελλάδας, επειδή το έδαφος είναι πλούσιο σε κάλιο, κάνει τα όσπρια ιδιαίτερα βραστερά και εύγευστα. Φασόλια Πρεσπών, φακές Βοΐου Κοζάνης, φάβα Φενεού και Σαντορίνης, ρεβίθια Λάρισας ή Γρεβενών είναι μερικά από τα όσπρια με «ιδιαίτερη πατρίδα», όπου το μικροκλίμα τα κάνει μοναδικά.</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Κ.55. και Κ.56 ΑΛΑΤΙ</w:t>
      </w:r>
      <w:r w:rsidRPr="00B1314A">
        <w:rPr>
          <w:rFonts w:ascii="Arial" w:hAnsi="Arial" w:cs="Arial"/>
          <w:sz w:val="20"/>
          <w:szCs w:val="20"/>
          <w:lang w:val="el-GR"/>
        </w:rPr>
        <w:br/>
        <w:t>ΑΛΑΤΙ επιτραπέζιο 250 gr και μαγειρικό συσκευασία 500 gr,.</w:t>
      </w:r>
      <w:r w:rsidRPr="00B1314A">
        <w:rPr>
          <w:rFonts w:ascii="Arial" w:hAnsi="Arial" w:cs="Arial"/>
          <w:sz w:val="20"/>
          <w:szCs w:val="20"/>
          <w:lang w:val="el-GR"/>
        </w:rPr>
        <w:br/>
        <w:t>Το αλάτι να είναι Α ποιότητας και να πληροί τους όρους που αναφέρονται στο άρθρο 38 του Κ.Τ.Π. και τις ισχύουσες Κοινοτικές και Υγειονομικές Διατάξεις, να είναι μαγειρικό, ψιλό, φυσικό, θαλασσινό, ιωδιούχο, καθαρό, λευκό, γυαλιστερό, αναλλοίωτο με περιεκτικότητα σε NaCL τουλάχιστον 95%. Να μην περιέχει ξένες ύλες, πρόσθετες χρωστικές ουσίες να μην εμφανίζει οποιαδήποτε οσμή. Οι αλκαλικές γαίες εκπεφρασμένες σε χλωριούχο μαγνήσιο να μην είναι &lt; του 1% η δε υγρασία να μην υπερβαίνει το 1%. Να διατίθεται σε συσκευασία πλαστικό σακουλάκι των 250 gr, σε επιτραπέζιο (φιάλη με άνοιγμα) των 400 gr όπου θα αναφέρονται όλες οι απαραίτητες ενδείξεις (ηµερ/νια συσκευασίας).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Κ.57 και Κ.58. ΖΑΧΑΡΗ</w:t>
      </w:r>
      <w:r w:rsidRPr="00B1314A">
        <w:rPr>
          <w:rFonts w:ascii="Arial" w:hAnsi="Arial" w:cs="Arial"/>
          <w:sz w:val="20"/>
          <w:szCs w:val="20"/>
          <w:lang w:val="el-GR"/>
        </w:rPr>
        <w:t>. Σε συσκευασία 1 Kgr και ατομική των 10 gr.</w:t>
      </w:r>
      <w:r w:rsidRPr="00B1314A">
        <w:rPr>
          <w:rFonts w:ascii="Arial" w:hAnsi="Arial" w:cs="Arial"/>
          <w:sz w:val="20"/>
          <w:szCs w:val="20"/>
          <w:lang w:val="el-GR"/>
        </w:rPr>
        <w:br/>
        <w:t>Το προϊόν να είναι Α ποιότητας και να πληροί τους όρους που αναφέρονται στα άρθρα 63, 64 του Κ.Τ.Π. και τις ισχύουσες Κοινοτικές και Υγειονομικές Διατάξεις.</w:t>
      </w:r>
      <w:r w:rsidRPr="00B1314A">
        <w:rPr>
          <w:rFonts w:ascii="Arial" w:hAnsi="Arial" w:cs="Arial"/>
          <w:sz w:val="20"/>
          <w:szCs w:val="20"/>
          <w:lang w:val="el-GR"/>
        </w:rPr>
        <w:br/>
        <w:t>Η ζάχαρη να είναι λευκή, καθαρισμένη και κρυσταλλική σακχαρόζη, καλής, γνήσιας και εμπορεύσιμης ποιότητας, με τα ακόλουθα χαρακτηριστικά: (Άρθρο 63 του Κ.Τ.Π.)</w:t>
      </w:r>
      <w:r w:rsidRPr="00B1314A">
        <w:rPr>
          <w:rFonts w:ascii="Arial" w:hAnsi="Arial" w:cs="Arial"/>
          <w:sz w:val="20"/>
          <w:szCs w:val="20"/>
          <w:lang w:val="el-GR"/>
        </w:rPr>
        <w:br/>
        <w:t>α) περιεκτικότητα σε σακχαρόζη προσδιοριζόμενη πολωσιμετρικώς τουλάχιστον 99.70 Ζ.</w:t>
      </w:r>
      <w:r w:rsidRPr="00B1314A">
        <w:rPr>
          <w:rFonts w:ascii="Arial" w:hAnsi="Arial" w:cs="Arial"/>
          <w:sz w:val="20"/>
          <w:szCs w:val="20"/>
          <w:lang w:val="el-GR"/>
        </w:rPr>
        <w:br/>
        <w:t>β) περιεκτικότητα σε ιμβερτοποιημένο σάκχαρο 0,04% κατά βάρος, κατ’ ανώτατο όριο.</w:t>
      </w:r>
      <w:r w:rsidRPr="00B1314A">
        <w:rPr>
          <w:rFonts w:ascii="Arial" w:hAnsi="Arial" w:cs="Arial"/>
          <w:sz w:val="20"/>
          <w:szCs w:val="20"/>
          <w:lang w:val="el-GR"/>
        </w:rPr>
        <w:br/>
        <w:t>γ) απώλειες κατά την ξήρανση 0,10 % κατά βάρος, κατ’ ανώτατο όριο.</w:t>
      </w:r>
      <w:r w:rsidRPr="00B1314A">
        <w:rPr>
          <w:rFonts w:ascii="Arial" w:hAnsi="Arial" w:cs="Arial"/>
          <w:sz w:val="20"/>
          <w:szCs w:val="20"/>
          <w:lang w:val="el-GR"/>
        </w:rPr>
        <w:br/>
        <w:t>δ) περιεκτικότητα σε παραμένων διοξείδιο του θείου να µην υπερβαίνει τα 15 mg/Kgr.</w:t>
      </w:r>
      <w:r w:rsidRPr="00B1314A">
        <w:rPr>
          <w:rFonts w:ascii="Arial" w:hAnsi="Arial" w:cs="Arial"/>
          <w:sz w:val="20"/>
          <w:szCs w:val="20"/>
          <w:lang w:val="el-GR"/>
        </w:rPr>
        <w:br/>
        <w:t>ε) χροιά µη υπερβαίνουσα τους 12 βαθμούς, (προσδιορισμός σύμφωνα µε το άρθρο 6, παραγρ. 1, εδάφιο α του Π∆ 513/83).</w:t>
      </w:r>
      <w:r w:rsidRPr="00B1314A">
        <w:rPr>
          <w:rFonts w:ascii="Arial" w:hAnsi="Arial" w:cs="Arial"/>
          <w:sz w:val="20"/>
          <w:szCs w:val="20"/>
          <w:lang w:val="el-GR"/>
        </w:rPr>
        <w:br/>
        <w:t>Σε κάθε συσκευασία πρέπει να γράφονται ευδιάκριτα και ευανάγνωστα στην ελληνική γλώσσα, µε ανεξίτηλο μελάνι ή έκτυπα:</w:t>
      </w:r>
      <w:r w:rsidRPr="00B1314A">
        <w:rPr>
          <w:rFonts w:ascii="Arial" w:hAnsi="Arial" w:cs="Arial"/>
          <w:sz w:val="20"/>
          <w:szCs w:val="20"/>
          <w:lang w:val="el-GR"/>
        </w:rPr>
        <w:br/>
        <w:t>Το όνομα ή η εμπορική επωνυμία και η διεύθυνση ή έδρα του παρασκευαστή.</w:t>
      </w:r>
      <w:r w:rsidRPr="00B1314A">
        <w:rPr>
          <w:rFonts w:ascii="Arial" w:hAnsi="Arial" w:cs="Arial"/>
          <w:sz w:val="20"/>
          <w:szCs w:val="20"/>
          <w:lang w:val="el-GR"/>
        </w:rPr>
        <w:br/>
        <w:t>Το έτος και ο μήνας παραγωγής.</w:t>
      </w:r>
      <w:r w:rsidRPr="00B1314A">
        <w:rPr>
          <w:rFonts w:ascii="Arial" w:hAnsi="Arial" w:cs="Arial"/>
          <w:sz w:val="20"/>
          <w:szCs w:val="20"/>
          <w:lang w:val="el-GR"/>
        </w:rPr>
        <w:br/>
        <w:t>Το καθαρό βάρος του περιεχομένου ( π.χ 1Kgr).</w:t>
      </w:r>
      <w:r w:rsidRPr="00B1314A">
        <w:rPr>
          <w:rFonts w:ascii="Arial" w:hAnsi="Arial" w:cs="Arial"/>
          <w:sz w:val="20"/>
          <w:szCs w:val="20"/>
          <w:lang w:val="el-GR"/>
        </w:rPr>
        <w:br/>
        <w:t>Ο Κωδικός Παραγωγής. (Οδηγία 89/396).</w:t>
      </w:r>
      <w:r w:rsidRPr="00B1314A">
        <w:rPr>
          <w:rFonts w:ascii="Arial" w:hAnsi="Arial" w:cs="Arial"/>
          <w:sz w:val="20"/>
          <w:szCs w:val="20"/>
          <w:lang w:val="el-GR"/>
        </w:rPr>
        <w:br/>
        <w:t>Πάνω σε κάθε φάκελο (Α) συσκευασία των δέκα (10) gr πρέπει να γράφονται στα ελληνικά µε ανεξίτηλο μελάνι ή έκτυπα οι παρακάτω ενδείξεις:</w:t>
      </w:r>
      <w:r w:rsidRPr="00B1314A">
        <w:rPr>
          <w:rFonts w:ascii="Arial" w:hAnsi="Arial" w:cs="Arial"/>
          <w:sz w:val="20"/>
          <w:szCs w:val="20"/>
          <w:lang w:val="el-GR"/>
        </w:rPr>
        <w:br/>
        <w:t>Το όνομα ή η εμπορική επωνυμία και η διεύθυνση ή έδρα του παρασκευαστή η ονομασία του περιεχομένου.</w:t>
      </w:r>
      <w:r w:rsidRPr="00B1314A">
        <w:rPr>
          <w:rFonts w:ascii="Arial" w:hAnsi="Arial" w:cs="Arial"/>
          <w:sz w:val="20"/>
          <w:szCs w:val="20"/>
          <w:lang w:val="el-GR"/>
        </w:rPr>
        <w:br/>
        <w:t>Πάνω στα χαρτοκιβώτια (Β) συσκευασία των φακέλων και στις δύο μεγαλύτερες κατακόρυφες πλευρές του πρέπει να αναγράφονται έκτυπα και ανεξίτηλα στα ελληνικά οι παρακάτω ενδείξεις: Η επωνυμία του εργοστασίου. Ο τόπος παραγωγής ή προέλευσης. Η φράση ΄Φάκελοι 1.000 των 10 gr. Η ημερομηνία και το έτος παραγωγής (όχι µε κωδικό αλλά µε πραγματικό αριθμό) Ο Κωδικός Παραγωγής ως επίσης και η ημερομηνία διατηρισημότητας.</w:t>
      </w:r>
    </w:p>
    <w:p w:rsidR="00B1314A" w:rsidRPr="00B1314A" w:rsidRDefault="00B1314A" w:rsidP="00B1314A">
      <w:pPr>
        <w:suppressAutoHyphens w:val="0"/>
        <w:autoSpaceDE w:val="0"/>
        <w:spacing w:before="57" w:after="57"/>
        <w:rPr>
          <w:rFonts w:ascii="Arial" w:hAnsi="Arial" w:cs="Arial"/>
          <w:b/>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Κ.59 ΜΕΛΙ</w:t>
      </w:r>
      <w:r w:rsidRPr="00B1314A">
        <w:rPr>
          <w:rFonts w:ascii="Arial" w:hAnsi="Arial" w:cs="Arial"/>
          <w:sz w:val="20"/>
          <w:szCs w:val="20"/>
          <w:lang w:val="el-GR"/>
        </w:rPr>
        <w:t xml:space="preserve"> Το προσφερόμενο είδος θα πρέπει να είναι Α ποιότητας και να πληροί ότι αναφέρονται στο άρθρο 67(1) του Κώδικα Τροφίμων και Ποτών, καθώς και τις εκάστοτε ισχύουσες υγειονομικές και αγορανομικές διατάξεις. Μέλι νοείται το τρόφιμο, που παράγουν οι μελιτοφόρες μέλισσες από το νέκταρ των ανθών ή από εκκρίσεις που προέρχονται από ζωντανά μέρη των φυτών ή που βρίσκονται πάνω σ’ αυτά, τα οποία (νέκταρ ή εκκρίσεις) συλλέγουν, μεταποιούν, αναμιγνύουν με δικές τους ειδικές ουσίες, αποταμιεύουν και αφήνουν να ωριμάσουν μέσα στις κηρήθρες της κυψέλης. Το παραδιδόμενο μέλι να έχει τα παρακάτω Φυσικοχημικά χαρακτηριστικά: Να είναι απαλλαγμένο από ανόργανες και οργανικές ύλες, ξένες προς τη σύνθεση του, π.χ. ευρώτες (μούχλα), έντομα, μέρη εντόμων, γόνο ή κόκκους άμμου.Να είναι απαλλαγμένο από υπολείμματα φυτοφαρμάκωνΝα μην παρουσιάζει ξένη γεύση ή οσμή. Να μην έχει αρχίσει να ζυμώνεται ή να βρίσκεται σε ζύμωση Να μην έχει θερμανθεί κατά τέτοιο τρόπο ώστε να έχουν καταστραφεί τα φυσικά του ένζυμα ή να έχουν αδρανοποιηθεί σε σημαντικό βαθιό. Να μην έχει τεχνητά τροποποιημένη οξύτητα. Να </w:t>
      </w:r>
      <w:r w:rsidRPr="00B1314A">
        <w:rPr>
          <w:rFonts w:ascii="Arial" w:hAnsi="Arial" w:cs="Arial"/>
          <w:sz w:val="20"/>
          <w:szCs w:val="20"/>
          <w:lang w:val="el-GR"/>
        </w:rPr>
        <w:lastRenderedPageBreak/>
        <w:t xml:space="preserve">μην περιέχει (σε καμία περίπτωση) οποιεσδήποτε ουσίες σε ποσότητα τέτοια που να μπορούν να προξενήσουν κίνδυνο στην ανθρώπινη υγεία. Να έχει: περιεκτικότητα σε ανάγοντα ζάχαρα(φρουκτόζη και γλυκόζη) εκφρασμένη σε ιµβερτοζάχαρο τουλάχιστον 60%. περιεκτικότητα σε υγρασία όχι μεγαλύτερη από 21%. περιεκτικότητα σε ζαχαρόζη: Όχι μεγαλύτερη από 10%. περιεκτικότητα σε ουσίες αδιάλυτες στο νερό: Όχι μεγαλύτερη από 0.1% Περιεκτικότητα σε όργανα άλατα (τέφρα): Όχι μεγαλύτερη από 1%. περιεκτικότητα σε ελεύθερα οξέα όχι μεγαλύτερη από 40 χιλιοστοϊσοδύναµα στο Kgr.δείκτης διάστασης και περιεκτικότητας σε υδροξυµεθυλοφουρφουράλη (HMF) προσδιοριζόμενα μετά από επεξεργασία και ανάμιξη: α. δείκτης διάστασης (κλίμακα του SCHADE): τουλάχιστον 8. β. HMF όχι μεγαλύτερη από 40 mg/kg. Μικροβιολογικά Κριτήρια Απουσία ζυμών και μυκήτων σε 1 gr προϊόντος. Ολική μεσόφιλη χλωρίδα μέχρι 104 /gr. </w:t>
      </w:r>
    </w:p>
    <w:p w:rsidR="00B1314A" w:rsidRPr="00B1314A" w:rsidRDefault="00B1314A" w:rsidP="00B1314A">
      <w:pPr>
        <w:suppressAutoHyphens w:val="0"/>
        <w:autoSpaceDE w:val="0"/>
        <w:spacing w:before="57" w:after="57"/>
        <w:rPr>
          <w:rFonts w:ascii="Arial" w:hAnsi="Arial" w:cs="Arial"/>
          <w:b/>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Κ.60.ΜΑΡΜΕΛΑΔΑ ΦΡΑΟΥΛΑ</w:t>
      </w:r>
      <w:r w:rsidRPr="00B1314A">
        <w:rPr>
          <w:rFonts w:ascii="Arial" w:hAnsi="Arial" w:cs="Arial"/>
          <w:sz w:val="20"/>
          <w:szCs w:val="20"/>
          <w:lang w:val="el-GR"/>
        </w:rPr>
        <w:t xml:space="preserve"> Το προσφερόμενο είδος θα πρέπει να είναι Α ποιότητας και να πληροί ότι αναφέρονται στο άρθρο 131, 132(1) και ΠΑΡΑΡΤΗΜΑ Ι του Κώδικα Τροφίμων και Ποτών, καθώς και τις εκάστοτε ισχύουσες υγειονομικές και αγορανομικές διατάξεις. Στην σήμανση επί της ατομικής συσκευασίας, να αναγράφεται η συνολική περιεκτικότητα σε σάκχαρα με την ένδειξη, ολική περιεκτικότητα σε σάκχαρα ……. gr ανά 100 gr, όπου ο αναφερόμενος αριθμός αντιπροσωπεύει την τιμή που προσδιορίζεται με διαθλασιμετρία επί του τελικού προϊόντος. Να είναι γεύσης φράουλα και να προέρχεται από φρούτα Α ποιότητας σε ατομική συσκευασία των 20 gr, χωρίς συντηρητικά και στην συσκευασία να αναγράφεται η συνολική περιεκτικότητα σε σάκχαρα. </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ΣΥΣΚΕΥΑΣΙΑ ΤΩΝ Κ.59. ΜΕΛΙ ΚΑΙ Κ.60. ΜΑΡΜΕΛΑΔΑ ΦΡΑΟΥΛΑ.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Η μαρμελάδα και το μέλι θα παραδίδονται συσκευασμένα σε ατομικές συσκευασίες των 20 gr σε κύπελλα (A συσκευασία)) σφραγισμένα αεροστεγώς με κατάλληλα καλύμματα και σε Β συσκευασία σε χαρτοκιβώτιο που θα περιέχει 150 – 200 κύπελλα. Τα κύπελλα πρέπει να είναι παραλληλεπίπεδα ή κυλινδρικά µε αναδίπλωση στο πάνω άκρο, ώστε να δημιουργείται υποδοχή για εύκολο άνοιγμα. Τα κύπελλα από πλαστικό να έχουν κατασκευαστεί από φύλλα διαφανούς πολυστερίνης και resin τα οποία πληρούν του όρους του Άρθρου 27 του Κώδικα Τροφίμων και Ποτών, σχετικά µε τους ειδικούς όρους καθαρότητας των πλαστικών υλών, που προορίζονται να έλθουν σε επαφή με τρόφιμα. Να είναι σωστά σφραγισμένα ώστε να μην υπάρχει διαρροή μελιού ή μαρμελάδας και το περιεχόμενο να μην είναι παγωμένο. Οι μερίδες να διαχωρίζονται εύκολα. Τα καλύμματα να είναι καταλλήλων διαστάσεων ώστε να επιτυγχάνεται αεροστεγές κλείσιμο του κυπέλλου και να έχουν κατασκευασθεί από φύλλο αλουμινίου καθαρότητας 99.5%, μαλακής ποιότητας, πάχους 0,04 mm. Οι ετικέτες να φέρουν εσωτερικά επικάλυψη από θερµοκολλητικά λάκκα και εξωτερικά να φέρουν έκτυπα τις παρακάτω επισημάνσεις: Χρονολογία παρασκευής η ημερομηνία διατηρησιμότητας (Μήνας, Έτος). Τίτλος προμηθευτή (Εμπορική επωνυμία, διεύθυνση ή η έδρα του παραγωγού ή του συσκευαστή). Το είδος του περιεχόμενου. Καθαρό βάρος κυπέλλου. Τόπος παραγωγής (χώρα, περιοχή). Κωδικός παρτίδας.Τα χαρτοκιβώτια πρέπει να είναι καινούργια από καλή ποιότητα χάρτου. Να είναι από κυματοειδές χαρτόνι αντοχής κατά Mullen τουλάχιστον 100 lb/in2. Οι διαστάσεις των χαρτοκιβωτίων να είναι τέτοιες ώστε κατά τη συσκευασία του προϊόντος να μην υφίσταται κενό μεταξύ κυπέλλων και τοιχωμάτων του χαρτοκιβωτίου. Στα χαρτοκιβώτια και πάνω στις δύο μεγαλύτερες κατακόρυφες πλευρές πρέπει να αναγράφονται έκτυπα στην Ελληνική, οι παρακάτω ενδείξεις: Ότι αναγράφονται στις ετικέτες των καλυμμάτων των κυπέλλων και επιπλέον ο αριθμός των κυπέλλων που περιέχονται στο χαρτοκιβώτιο. Το μέλι μπορεί να προσφερθεί και σε συσκευασία του 1 Kgr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Κ.61. ΧΑΛΒΑΣ</w:t>
      </w:r>
      <w:r w:rsidRPr="00B1314A">
        <w:rPr>
          <w:rFonts w:ascii="Arial" w:hAnsi="Arial" w:cs="Arial"/>
          <w:sz w:val="20"/>
          <w:szCs w:val="20"/>
          <w:lang w:val="el-GR"/>
        </w:rPr>
        <w:t xml:space="preserve"> Το προϊόν θα πρέπει να πληροί ότι αναφέρονται στο άρθρο 50 του Κ.Τ.Π. και τις ισχύουσες Κοινοτικές και Υγειονομικές Διατάξεις Ο χαλβάς να έχει παρασκευασθεί από πολτό σησαμιού (ταχίνι), με φυσικές ζαχαρούχες γλυκαντικές ύλες με την προσθήκη και ελάχιστης ποσότητας εκχυλίσματος ρίζας στρουθίου. Για την παρασκευή του επιτρέπεται η προσθήκη ξηρών καρπών, κακάο, σοκολάτας ή βανίλιας και το οποίο θα πρέπει να δηλώνεται στην συσκευασία. Το είδος να προσφέρεται σε συσκευασία μπαστούνι του 1 Kgr και να παραδίδεται στις γεύσεις σοκολάτα, βανίλια και αμύγδαλο.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Κ.62.Ξύδι</w:t>
      </w:r>
      <w:r w:rsidRPr="00B1314A">
        <w:rPr>
          <w:rFonts w:ascii="Arial" w:hAnsi="Arial" w:cs="Arial"/>
          <w:sz w:val="20"/>
          <w:szCs w:val="20"/>
          <w:lang w:val="el-GR"/>
        </w:rPr>
        <w:t xml:space="preserve">  400 gr,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ΞΥΔΙ</w:t>
      </w:r>
      <w:r w:rsidRPr="00B1314A">
        <w:rPr>
          <w:rFonts w:ascii="Arial" w:hAnsi="Arial" w:cs="Arial"/>
          <w:sz w:val="20"/>
          <w:szCs w:val="20"/>
          <w:lang w:val="el-GR"/>
        </w:rPr>
        <w:t>: To ξύδι να είναι Α ποιότητας και να πληροί τους όρους που αναφέρονται στο άρθρο 39 του Κ.Τ.Π. και τις ισχύουσες Κοινοτικές και Υγειονομικές Διατάξεις. Να προέρχεται μόνο από οξική ζύμωση του κρασιού από χλωρά σταφύλια ή από ξερή σταφίδα ,και να μην είναι αναπλήρωμα ξυδιού (να μην περιέχει αλκοόλη). Η συσκευασία να φέρει στα ελληνικά ενδείξεις όπως αυτές αναφέρονται στο άρθρο 10 και 11 Κ.Τ.Π.. Η οξύτητα του ξυδιού, που προσφέρεται σε συσκευασία (τυποποιημένο) πρέπει να είναι τουλάχιστον 6% σε οξικό οξύ Άρθρο 39 παραγρ.3 του Κ.Τ.Π.. Στη συσκευασία του εμφιαλωμένου ξυδιού (πλαστική φιάλη 400 gr) πρέπει απαραίτητα να αναγράφεται ή ημερομηνία συσκευασίας.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Κ.63. ΕΛΙΕΣ</w:t>
      </w:r>
      <w:r w:rsidRPr="00B1314A">
        <w:rPr>
          <w:rFonts w:ascii="Arial" w:hAnsi="Arial" w:cs="Arial"/>
          <w:sz w:val="20"/>
          <w:szCs w:val="20"/>
          <w:lang w:val="el-GR"/>
        </w:rPr>
        <w:t xml:space="preserve"> : Ελιές μαύρες ΚΑΛΑΜΩΝ μεγέθους 140-160 τεμ/Kgr. Το προϊόν να είναι Α ποιότητας και να πληροί ότι αναφέρονται στο άρθρο 123 και ειδικά παρ. 9 του Κ.Τ.Π. και τις ισχύουσες Κοινοτικές και Υγειονομικές Διατάξεις. Οι διατιθέμενοι στην κατανάλωση καρποί να πρέπει να είναι ημιώριμοι ή ώριμοι καρποί Ελιάς Καλαμών, κατόπιν ειδικής επεξεργασίας το τελικό δε προϊόν να έχει γεύση φρουτώδη, σάρκα </w:t>
      </w:r>
      <w:r w:rsidRPr="00B1314A">
        <w:rPr>
          <w:rFonts w:ascii="Arial" w:hAnsi="Arial" w:cs="Arial"/>
          <w:sz w:val="20"/>
          <w:szCs w:val="20"/>
          <w:lang w:val="el-GR"/>
        </w:rPr>
        <w:lastRenderedPageBreak/>
        <w:t>τραγανή, εύκολα αποσπώμενη από τον πυρήνα και χρώμα μαύρο μέχρι μελανώδες και που έγιναν διατηρήσιμοι με αλάτισμα ή σε άλμη ή σε ξύδι ή με ελαιόλαδο, και να πληρούν τους παρακάτω όρους: Οι χρησιμοποιούμενοι για την παρασκευή των ελιών, καρποί πρέπει να είναι άρτιοι και να μην παρουσιάζουν οποιαδήποτε αλλοίωση ή προσβολή από σκώληκες ή έντομα κ.λ.π.. Τα ανεκτά επιτρεπόμενα ποσοστά των προσβεβλημένων ελιών καθορίζονται από τις σχετικές διατάξεις των αρμόδιων αρχών. Για την εκπίκρανση των διατιθέμενων σαν μαύρων ελιών ΚΑΛΑΜΩΝ δεν επιτρέπεται η χρησιμοποίηση αλκαλικών διαλυμάτων. Απαγορεύεται η ανάμιξη ελιών διαφορετικού είδους. Οι ελιές θα διατίθενται με ονομασία που θα δηλώνει το είδος αυτών Ελιές Καλαμών. Δεν επιτρέπεται η προσθήκη χρωστικών ουσιών. Επιτρέπεται η χρήση πρόσθετων του παραρτήματος III Συντηρητικά και αντιοξειδωτικά του άρθρου 13 του Κ.Τ.Π.. Η συσκευασία να πληροί τους όρους των Άρθρων 9 και 23 του Κ.Τ.Π και να είναι συσκευασμένοι κατά προτίμηση σε μεταλλικά ή πλαστικά κατάλληλα για τρόφιμα δοχεία των 13 Kgr καθαρού βάρους περιεχομένου είδους.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Κ.64. και Κ.65 ΦΡΥΓΑΝΙΕΣ - ΜΠΙΣΚΟΤΑ</w:t>
      </w:r>
      <w:r w:rsidRPr="00B1314A">
        <w:rPr>
          <w:rFonts w:ascii="Arial" w:hAnsi="Arial" w:cs="Arial"/>
          <w:sz w:val="20"/>
          <w:szCs w:val="20"/>
          <w:lang w:val="el-GR"/>
        </w:rPr>
        <w:t xml:space="preserve"> 1 ΦΡΥΓΑΝΙΕΣ ΑΤΟΜΙΚΕΣ των δύο τεμαχίων 16 gr ή άλλης συσκευασίας σύμφωνα με τις συνθήκες και διαχειριστικές απαιτήσεις του Νοσοκομείου . Το προϊόν πρέπει να πληροί τους όρους που αναφέρονται στα άρθρα 112, 113 του Κ.Τ.Π. και τις ισχύουσες Κοινοτικές και Υγειονομικές Διατάξεις Οι φρυγανιές να παρασκευάζονται από αλεύρι οποιουδήποτε τύπου ή κατηγορίας από τα επιτρεπόμενα με τους περιορισμούς του Άρθρου 113 του Κ.Τ.Π. Πρέπει να προέρχονται από κανονικά παρασκευασμένο άρτο, μετά την κοπή σε τεμάχια να υποβάλλονται σε δεύτερο κλιβανισμό, για την απαλλαγή τους από το μεγαλύτερο ποσοστό νερού και με σκοπό το ελαφρύ ψήσιμο. Οι προσφερόμενες φρυγανιές να είναι σε συσκευασία flow pack των 2 τεμαχίων. Συνολικό βάρος συσκευασίας περίπου 16 gr. +/-3 gr. Συστατικά: Άλευρο σίτου, υδρογονομένα φυτικά έλαια, μαγιά, ζάχαρη, αλάτι. Οι φρυγανιές να είναι ολόκληρες χωρίς να είναι σπασμένες και µε τρίμματα.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Μπισκότα ατομικά αλμυρά των 40γρ.</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ΜΠΑΧΑΡΙΚΑ</w:t>
      </w:r>
      <w:r w:rsidRPr="00B1314A">
        <w:rPr>
          <w:rFonts w:ascii="Arial" w:hAnsi="Arial" w:cs="Arial"/>
          <w:sz w:val="20"/>
          <w:szCs w:val="20"/>
          <w:lang w:val="el-GR"/>
        </w:rPr>
        <w:t xml:space="preserve"> σε συσκευασία αεροστεγή - πλαστικά σακουλάκια των 500</w:t>
      </w:r>
      <w:r w:rsidRPr="00B1314A">
        <w:rPr>
          <w:rFonts w:ascii="Arial" w:hAnsi="Arial" w:cs="Arial"/>
          <w:sz w:val="20"/>
          <w:szCs w:val="20"/>
          <w:lang w:val="en-US"/>
        </w:rPr>
        <w:t>gr</w:t>
      </w:r>
      <w:r w:rsidRPr="00B1314A">
        <w:rPr>
          <w:rFonts w:ascii="Arial" w:hAnsi="Arial" w:cs="Arial"/>
          <w:sz w:val="20"/>
          <w:szCs w:val="20"/>
          <w:lang w:val="el-GR"/>
        </w:rPr>
        <w:t xml:space="preserve"> ή του 1 Kgr ή άλλης συσκευασίας σύμφωνα με τις συνθήκες και διαχειριστικές απαιτήσεις του Νοσοκομείου ,έτοιμα προς χρήση. 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στο άρθρο 42, 43, 44 του Κ.Τ.Π. και τις ισχύουσες Κοινοτικές και Υγειονομικές Διατάξεις. Υγρασία &lt;15%.Αδιάλυτα σε ΗCL συστατικά τέφρας 2%. Αφλατοξίνες (Β1+Β2+G1+G2) &lt;10μg/Kg.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Είδη: Μαύρο Πιπέρι, Ρίγανη, Κανέλα σκόνη, Κανέλα ξύλο, Δυόσμος, Μοσχοκάρυδο, Κάρυ, Πάπρικα γλυκιά, Μπαχάρι τριμμένο, Κίμινο, φύλλα δάφνης, βανίλια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Κ.66</w:t>
      </w:r>
      <w:r w:rsidRPr="00B1314A">
        <w:rPr>
          <w:rFonts w:ascii="Arial" w:hAnsi="Arial" w:cs="Arial"/>
          <w:sz w:val="20"/>
          <w:szCs w:val="20"/>
          <w:lang w:val="el-GR"/>
        </w:rPr>
        <w:t xml:space="preserve"> </w:t>
      </w:r>
      <w:r w:rsidRPr="00B1314A">
        <w:rPr>
          <w:rFonts w:ascii="Arial" w:hAnsi="Arial" w:cs="Arial"/>
          <w:b/>
          <w:sz w:val="20"/>
          <w:szCs w:val="20"/>
          <w:lang w:val="el-GR"/>
        </w:rPr>
        <w:t>Μαύρο Πιπέρι:</w:t>
      </w:r>
      <w:r w:rsidRPr="00B1314A">
        <w:rPr>
          <w:rFonts w:ascii="Arial" w:hAnsi="Arial" w:cs="Arial"/>
          <w:sz w:val="20"/>
          <w:szCs w:val="20"/>
          <w:lang w:val="el-GR"/>
        </w:rPr>
        <w:t xml:space="preserve"> χαρακτηρίζονται οι αποξηραμένοι καρποί του φυτού Peper Nigrum L που έχουν συλλεγεί σε άγουρη κατάσταση και έχουν ξηραθεί γρήγορα. Να περιέχει τέφρα σε ποσοστό 6% κατ΄ανώτατο όριο και αδιάλυτα σε υδροχλωρικό οξύ συστατικά της τέφρας κατ΄ανώτατο όριο 2% και υγρασία όχι μεγαλύτερο από 15%.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Κ.67</w:t>
      </w:r>
      <w:r w:rsidRPr="00B1314A">
        <w:rPr>
          <w:rFonts w:ascii="Arial" w:hAnsi="Arial" w:cs="Arial"/>
          <w:sz w:val="20"/>
          <w:szCs w:val="20"/>
          <w:lang w:val="el-GR"/>
        </w:rPr>
        <w:t xml:space="preserve">. </w:t>
      </w:r>
      <w:r w:rsidRPr="00B1314A">
        <w:rPr>
          <w:rFonts w:ascii="Arial" w:hAnsi="Arial" w:cs="Arial"/>
          <w:b/>
          <w:sz w:val="20"/>
          <w:szCs w:val="20"/>
          <w:lang w:val="el-GR"/>
        </w:rPr>
        <w:t>Κόκκινο πιπέρι</w:t>
      </w:r>
      <w:r w:rsidRPr="00B1314A">
        <w:rPr>
          <w:rFonts w:ascii="Arial" w:hAnsi="Arial" w:cs="Arial"/>
          <w:sz w:val="20"/>
          <w:szCs w:val="20"/>
          <w:lang w:val="el-GR"/>
        </w:rPr>
        <w:t xml:space="preserve"> η Πάπρικα πρώτης ποιότητας, πρέπει να έχει τέφρα όχι πάνω από 7%, αδιάλυτα σε υδροχλωρικό οξύ συστατικά της τέφρας, όχι πάνω από 0,6% και αριθμό αμυλόκοκκων κατά οπτικό πεδίο σε μεγέθυνση 1:300 όχι πάνω από 3.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Κ.68 Ρίγανη</w:t>
      </w:r>
      <w:r w:rsidRPr="00B1314A">
        <w:rPr>
          <w:rFonts w:ascii="Arial" w:hAnsi="Arial" w:cs="Arial"/>
          <w:sz w:val="20"/>
          <w:szCs w:val="20"/>
          <w:lang w:val="el-GR"/>
        </w:rPr>
        <w:t xml:space="preserve">: χαρακτηρίζονται τα αποξηραμένα άνθη και φύλλα του είδους Origanum vulgare L και άλλων ειδών, που πρέπει να είναι απαλλαγμένα φύλλων άλλων όμοιων φυτών και να περιέχουν υγρασία όχι πάνω από 15%, τέφρα όχι πάνω από 17%, αδιάλυτα σε υδροχλωρικό οξύ συστατικά της τέφρας όχι πάνω από 6% και αιθέριο έλαιο τουλάχιστον 0,5%.3)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Κ.69.Τσάι</w:t>
      </w:r>
      <w:r w:rsidRPr="00B1314A">
        <w:rPr>
          <w:rFonts w:ascii="Arial" w:hAnsi="Arial" w:cs="Arial"/>
          <w:sz w:val="20"/>
          <w:szCs w:val="20"/>
          <w:lang w:val="el-GR"/>
        </w:rPr>
        <w:t xml:space="preserve"> </w:t>
      </w:r>
      <w:r w:rsidRPr="00B1314A">
        <w:rPr>
          <w:rFonts w:ascii="Arial" w:hAnsi="Arial" w:cs="Arial"/>
          <w:b/>
          <w:sz w:val="20"/>
          <w:szCs w:val="20"/>
          <w:lang w:val="el-GR"/>
        </w:rPr>
        <w:t>βουνού</w:t>
      </w:r>
      <w:r w:rsidRPr="00B1314A">
        <w:rPr>
          <w:rFonts w:ascii="Arial" w:hAnsi="Arial" w:cs="Arial"/>
          <w:sz w:val="20"/>
          <w:szCs w:val="20"/>
          <w:lang w:val="el-GR"/>
        </w:rPr>
        <w:t>. ΤΣΑΙ σε συσκευασία των 500</w:t>
      </w:r>
      <w:r w:rsidRPr="00B1314A">
        <w:rPr>
          <w:rFonts w:ascii="Arial" w:hAnsi="Arial" w:cs="Arial"/>
          <w:sz w:val="20"/>
          <w:szCs w:val="20"/>
          <w:lang w:val="en-US"/>
        </w:rPr>
        <w:t>gr</w:t>
      </w:r>
      <w:r w:rsidRPr="00B1314A">
        <w:rPr>
          <w:rFonts w:ascii="Arial" w:hAnsi="Arial" w:cs="Arial"/>
          <w:sz w:val="20"/>
          <w:szCs w:val="20"/>
          <w:lang w:val="el-GR"/>
        </w:rPr>
        <w:t xml:space="preserve"> ή του 1 Kgr. Το προϊόν να είναι Α ποιότητας και να πληροί τους όρους που αναφέρονται στο άρθρο 54 του Κ.Τ.Π. και τις ισχύουσες Κοινοτικές και Υγειονομικές Διατάξεις. Με την ονομασία ¨Τσάι¨ νοούνται τα φύλλα ή και οφθαλμοί φύλλων που έχουν ξεραθεί και κυλινδρωθεί με διάφορες μεθόδους και σπανιότερα οι οφθαλμοί ανθιών του τεϊόδεντρου THEA SINENSIS ή THEA ASSAMICA. Η παρουσία μίσχων των φύλλων του τσαγιού επιτρέπεται, καθόσον αυτοί αποτελούν αναπόσπαστο μέρος των φύλλων του. Το τσάι να μην περιέχει φύλλα, οφθαλμούς ή μίσχους άλλων φυτών. Το προσφερόμενο είδος να μην περιέχει ξένες ανόργανες ή οργανικές ουσίες, που μπορεί να αυξήσουν το βάρος, επιτρεπόμενης της προσθήκης φυσικών αρωματικών ουσιών από τις αναφερόμενες στον Κ.Τ.Π.. Ξυλώδεις μίσχοι τσαγιού γίνονται δεκτοί μέχρι ποσοστού 2%. Να είναι ξερό, πρόσφατης συγκομιδής και ομοιόμορφου μαύρου χρώματος. Να έχει υποστεί πλήρη ζύμωση και κυλίνδριση. Να έχει άρωμά ευχάριστο, χωρίς ξένες οσμές και να παράγει ρόφημά ευχάριστης γεύσης, διαυγές, χρώματος σκοτεινού κίτρινου. Να μην πωλείται τσάι ορισμένης χώρας προέλευσης σαν τσάι άλλης χώρας. Στην συσκευασία του τσαγιού εκτός από τα υποχρεωτικά αναγραφόμενα σύμφωνα με το άρθρο 11 Κεφάλαιο Ι του Κ.Τ.Π. να αναγράφεται και ο τόπος προέλευσης. Το προµηθευόµενο τσάϊ πρέπει να έχει τα παρακάτω χημικά χαρακτηριστικά. Η υγρασία και οι πτητικές ουσίες στους 105οC, να µην είναι πάνω από 10%. Το υδατοδιαλυτό εκχύλισμα να είναι τουλάχιστον 30%. Να είναι πλήρες και κανονικό σε καφεΐνη και να διατηρεί όλες του τις ιδιότητες. Το προσφερόμενο προϊόν του 1Kgr θα προσφέρεται σε πλαστική αεροστεγή συσκευασία που θα έχει κλείσει θερµοκολλητικά.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lastRenderedPageBreak/>
        <w:t>Κ.70 ΧΑΜΟΜΗΛΙ</w:t>
      </w:r>
      <w:r w:rsidRPr="00B1314A">
        <w:rPr>
          <w:rFonts w:ascii="Arial" w:hAnsi="Arial" w:cs="Arial"/>
          <w:sz w:val="20"/>
          <w:szCs w:val="20"/>
          <w:lang w:val="el-GR"/>
        </w:rPr>
        <w:t xml:space="preserve"> σε φακελάκια του 1,5 gr ή άλλης συσκευασίας σύμφωνα με τις συνθήκες και διαχειριστικές απαιτήσεις του Νοσοκομείου. Το προσφερόμενο είδος να είναι Α΄ κατηγορίας, σύμφωνα με τους όρους του Κώδικα Τροφίμων και Ποτών, καθώς και με τις εκάστοτε ισχύουσες υγειονομικές και αγορανομικές διατάξεις. Χαμομήλι από τα φυτά Matricaria Chamomille και Anthemous Nobilis L. Το χαμομήλι σε ατομικά φακελάκια να είναι συσκευασμένο σε φακέλους από πορώδες χαρτί, εμβαπτιζόμενους, περιεχομένου 1,5 gr, οι οποίοι να κλείνουν θερμοκολλητικά. Στο φάκελο να είναι συνδεδεμένο ένα λεπτό, νήμα για εμβάπτιση. Η συσκευασία αυτή (φάκελος, νήμα) να είναι τοποθετημένη μέσα σε χάρτινο φάκελο που να κλείνει θερμοκολλητικά για επιπλέον προστασία του περιεχόμενου. Οι εξωτερικοί αυτοί φάκελοι να τοποθετούνται ανά 100 σε χάρτινα κουτιά, µε διαφανές πλαστικό περίβλημά. </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Κ.71</w:t>
      </w:r>
      <w:r w:rsidRPr="00B1314A">
        <w:rPr>
          <w:rFonts w:ascii="Arial" w:hAnsi="Arial" w:cs="Arial"/>
          <w:sz w:val="20"/>
          <w:szCs w:val="20"/>
          <w:lang w:val="el-GR"/>
        </w:rPr>
        <w:t xml:space="preserve"> </w:t>
      </w:r>
      <w:r w:rsidRPr="00B1314A">
        <w:rPr>
          <w:rFonts w:ascii="Arial" w:hAnsi="Arial" w:cs="Arial"/>
          <w:b/>
          <w:sz w:val="20"/>
          <w:szCs w:val="20"/>
          <w:lang w:val="el-GR"/>
        </w:rPr>
        <w:t>ΦΥΣΙΚΟΣ ΧΥΜΟΣ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Φυσικός χυμός φρούτων (πορτοκάλι) σε ατομική συσκευασία των 250 ml ή άλλης συσκευασίας σύμφωνα με τις συνθήκες και διαχειριστικές απαιτήσεις του Νοσοκομείου . Το προϊόν να είναι Α ποιότητας και να πληροί ότι αναφέρονται στο άρθρο 126 και 127 του Κ.Τ.Π. και τις ισχύουσες Κοινοτικές και Υγειονομικές Διατάξεις. Ως χυμός φρούτων ορίζεται το ζυμώσιμο αλλά μη ζυμωθέν προϊόν που λαμβάνεται από υγιή και ώριμα φρούτα, ενός ή πολλών ειδών, με μηχανικές μεθόδους λήψης και έχει το χρώμα, το άρωμα και τη χαρακτηριστική γεύση των χυμών των φρούτων από τα οποία προέρχεται. Οι οργανοληπτικοί χαρακτήρες των προϊόντων πρέπει να είναι άμεμπτοι και να μην παρέχουν ενδείξεις χρησιμοποιήσεως μειονεκτικών πρώτων υλών ή ατελούς επεξεργασίας. Οι φυσικοί ατομικοί χυμοί φρούτων συσκευασίας των 250ml, θα πρέπει να είναι σε συσκευασία Tetra Pak και Tetra Brik, με πώμα εύκολο στο άνοιγμα, χωρίς προσθήκη συντηρητικών, χωρίς προσθήκη ζάχαρης ή άλλης φυσικής ή τεχνητής γλυκαντικής ύλης, με ένδειξη ημερομηνίας συσκευασίας και λήξης κατανάλωσης. </w:t>
      </w:r>
    </w:p>
    <w:p w:rsidR="00B1314A" w:rsidRPr="00B1314A" w:rsidRDefault="00B1314A" w:rsidP="00B1314A">
      <w:pPr>
        <w:suppressAutoHyphens w:val="0"/>
        <w:autoSpaceDE w:val="0"/>
        <w:spacing w:before="57" w:after="57"/>
        <w:rPr>
          <w:rFonts w:ascii="Arial" w:hAnsi="Arial" w:cs="Arial"/>
          <w:b/>
          <w:sz w:val="20"/>
          <w:szCs w:val="20"/>
          <w:lang w:val="el-GR"/>
        </w:rPr>
      </w:pP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μεταφορά θα γίνεται με καθαρά και απολυμασμένα μεταφορικά μέσα και μέχρι τους χώρους αποθήκευσης του Νοσοκομείου.</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27"/>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w:t>
      </w:r>
    </w:p>
    <w:p w:rsidR="00B1314A" w:rsidRPr="00B1314A" w:rsidRDefault="00B1314A" w:rsidP="00E150B3">
      <w:pPr>
        <w:numPr>
          <w:ilvl w:val="0"/>
          <w:numId w:val="27"/>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27"/>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27"/>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Λ.72- 74. ΚΑΤΑΛΛΗΛΟΤΗΤΑ ΚΑΙ ΧΑΡΑΚΤΗΡΙΣΤΙΚΕΣ ΙΔΙΟΤΗΤΕΣ ΔΙΑΤΗΡΗΜΕΝΩΝ ΤΡΟΦΙΜΩΝ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χορηγούμενα είδη θα πρέπει να είναι Α ποιότητας και να πληρούν τους όρους του Κ.Τ.&amp;Π άρθρα 122,124,133, τις ισχύουσες κοινοτικές και υγειονομικές διατάξεις.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ΓΕΝΙΚΑ</w:t>
      </w:r>
      <w:r w:rsidRPr="00B1314A">
        <w:rPr>
          <w:rFonts w:ascii="Arial" w:hAnsi="Arial" w:cs="Arial"/>
          <w:sz w:val="20"/>
          <w:szCs w:val="20"/>
          <w:lang w:val="el-GR"/>
        </w:rPr>
        <w:br/>
        <w:t>Τα χρησιμοποιούμενα τρόφιμα φυτικής προέλευσης από τα οποία θα παρασκευάζονται, πρέπει να είναι φρέσκα νωπά πρώτης κατηγορίας και κατά προτίμηση Ελληνικής παραγωγής.</w:t>
      </w:r>
      <w:r w:rsidRPr="00B1314A">
        <w:rPr>
          <w:rFonts w:ascii="Arial" w:hAnsi="Arial" w:cs="Arial"/>
          <w:sz w:val="20"/>
          <w:szCs w:val="20"/>
          <w:lang w:val="el-GR"/>
        </w:rPr>
        <w:br/>
        <w:t xml:space="preserve">Σε κάθε κουτί πρέπει να γράφονται στα Ελληνικά, έκτυπα ή με ανεξίτηλη μελάνη σε χάρτινη ταινία που περιβάλλει το σώμα του κουτιού, οι παρακάτω ενδείξεις ανάλογα με το περιεχόμενο και σύμφωνα με το </w:t>
      </w:r>
      <w:r w:rsidRPr="00B1314A">
        <w:rPr>
          <w:rFonts w:ascii="Arial" w:hAnsi="Arial" w:cs="Arial"/>
          <w:sz w:val="20"/>
          <w:szCs w:val="20"/>
          <w:lang w:val="el-GR"/>
        </w:rPr>
        <w:lastRenderedPageBreak/>
        <w:t>άρθρο 11 του Κώδικα Τροφίμων και Ποτών και τις ισχύουσες Αγορανομικές Διατάξεις τα εξής:</w:t>
      </w:r>
      <w:r w:rsidRPr="00B1314A">
        <w:rPr>
          <w:rFonts w:ascii="Arial" w:hAnsi="Arial" w:cs="Arial"/>
          <w:sz w:val="20"/>
          <w:szCs w:val="20"/>
          <w:lang w:val="el-GR"/>
        </w:rPr>
        <w:br/>
        <w:t>(1) Η ημερομηνία και το έτος παρασκευής.</w:t>
      </w:r>
      <w:r w:rsidRPr="00B1314A">
        <w:rPr>
          <w:rFonts w:ascii="Arial" w:hAnsi="Arial" w:cs="Arial"/>
          <w:sz w:val="20"/>
          <w:szCs w:val="20"/>
          <w:lang w:val="el-GR"/>
        </w:rPr>
        <w:br/>
        <w:t>(2) Η κατηγορία και το είδος του Τροφίμου.</w:t>
      </w:r>
      <w:r w:rsidRPr="00B1314A">
        <w:rPr>
          <w:rFonts w:ascii="Arial" w:hAnsi="Arial" w:cs="Arial"/>
          <w:sz w:val="20"/>
          <w:szCs w:val="20"/>
          <w:lang w:val="el-GR"/>
        </w:rPr>
        <w:br/>
        <w:t>(3) Το καθαρό βάρος του περιεχομένου σε Kgr.</w:t>
      </w:r>
      <w:r w:rsidRPr="00B1314A">
        <w:rPr>
          <w:rFonts w:ascii="Arial" w:hAnsi="Arial" w:cs="Arial"/>
          <w:sz w:val="20"/>
          <w:szCs w:val="20"/>
          <w:lang w:val="el-GR"/>
        </w:rPr>
        <w:br/>
        <w:t>(4) Το ποσοστό των περιεχομένων στερεών συστατικών του υγρού πληρώσεως.</w:t>
      </w:r>
      <w:r w:rsidRPr="00B1314A">
        <w:rPr>
          <w:rFonts w:ascii="Arial" w:hAnsi="Arial" w:cs="Arial"/>
          <w:sz w:val="20"/>
          <w:szCs w:val="20"/>
          <w:lang w:val="el-GR"/>
        </w:rPr>
        <w:br/>
        <w:t>(5) Το όνομα και η εμπορική επωνυμία και η διεύθυνση ή η έδρα της επιχειρήσεως.</w:t>
      </w:r>
      <w:r w:rsidRPr="00B1314A">
        <w:rPr>
          <w:rFonts w:ascii="Arial" w:hAnsi="Arial" w:cs="Arial"/>
          <w:sz w:val="20"/>
          <w:szCs w:val="20"/>
          <w:lang w:val="el-GR"/>
        </w:rPr>
        <w:br/>
        <w:t>(6)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w:t>
      </w:r>
      <w:r w:rsidRPr="00B1314A">
        <w:rPr>
          <w:rFonts w:ascii="Arial" w:hAnsi="Arial" w:cs="Arial"/>
          <w:sz w:val="20"/>
          <w:szCs w:val="20"/>
          <w:lang w:val="el-GR"/>
        </w:rPr>
        <w:br/>
        <w:t>(7) Κωδικός παρτίδας (Οδηγία 89/396).</w:t>
      </w:r>
      <w:r w:rsidRPr="00B1314A">
        <w:rPr>
          <w:rFonts w:ascii="Arial" w:hAnsi="Arial" w:cs="Arial"/>
          <w:sz w:val="20"/>
          <w:szCs w:val="20"/>
          <w:lang w:val="el-GR"/>
        </w:rPr>
        <w:br/>
        <w:t>(8) Η χώρα παρασκευής.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Οι χάρτινες ταινίες πρέπει να κατασκευάζονται από ανθεκτικό και καλής ποιότητας χαρτί. Η κόλλα που χρησιμοποιείται για την επικόλληση των ταινιών, πρέπει να είναι αρίστης ποιότητας και η εργασία επικολλήσεως επιμελημένη, για να εξασφαλίζεται η μακροχρόνια διατήρηση των ταινιών στα κουτιά.</w:t>
      </w:r>
      <w:r w:rsidRPr="00B1314A">
        <w:rPr>
          <w:rFonts w:ascii="Arial" w:hAnsi="Arial" w:cs="Arial"/>
          <w:sz w:val="20"/>
          <w:szCs w:val="20"/>
          <w:lang w:val="el-GR"/>
        </w:rPr>
        <w:br/>
        <w:t>Στα χαρτοκιβώτια πρέπει να γράφονται έκτυπα και στις δύο κατακόρυφες μεγαλύτερες πλευρές, στην Ελληνική, οι παρακάτω ενδείξεις:</w:t>
      </w:r>
      <w:r w:rsidRPr="00B1314A">
        <w:rPr>
          <w:rFonts w:ascii="Arial" w:hAnsi="Arial" w:cs="Arial"/>
          <w:sz w:val="20"/>
          <w:szCs w:val="20"/>
          <w:lang w:val="el-GR"/>
        </w:rPr>
        <w:br/>
        <w:t>1. Η περιγραφή του προϊόντος.</w:t>
      </w:r>
      <w:r w:rsidRPr="00B1314A">
        <w:rPr>
          <w:rFonts w:ascii="Arial" w:hAnsi="Arial" w:cs="Arial"/>
          <w:sz w:val="20"/>
          <w:szCs w:val="20"/>
          <w:lang w:val="el-GR"/>
        </w:rPr>
        <w:br/>
        <w:t>2. Το καθαρό βάρος.</w:t>
      </w:r>
      <w:r w:rsidRPr="00B1314A">
        <w:rPr>
          <w:rFonts w:ascii="Arial" w:hAnsi="Arial" w:cs="Arial"/>
          <w:sz w:val="20"/>
          <w:szCs w:val="20"/>
          <w:lang w:val="el-GR"/>
        </w:rPr>
        <w:br/>
        <w:t>3. Το όνομα και η εμπορική επωνυμία και η διεύθυνση ή η έδρα της επιχειρήσεως.</w:t>
      </w:r>
      <w:r w:rsidRPr="00B1314A">
        <w:rPr>
          <w:rFonts w:ascii="Arial" w:hAnsi="Arial" w:cs="Arial"/>
          <w:sz w:val="20"/>
          <w:szCs w:val="20"/>
          <w:lang w:val="el-GR"/>
        </w:rPr>
        <w:br/>
        <w:t>4. Η χώρα προέλευσης.</w:t>
      </w:r>
      <w:r w:rsidRPr="00B1314A">
        <w:rPr>
          <w:rFonts w:ascii="Arial" w:hAnsi="Arial" w:cs="Arial"/>
          <w:sz w:val="20"/>
          <w:szCs w:val="20"/>
          <w:lang w:val="el-GR"/>
        </w:rPr>
        <w:br/>
        <w:t>5. Η ημερομηνία και το έτος παραγωγής.</w:t>
      </w:r>
      <w:r w:rsidRPr="00B1314A">
        <w:rPr>
          <w:rFonts w:ascii="Arial" w:hAnsi="Arial" w:cs="Arial"/>
          <w:sz w:val="20"/>
          <w:szCs w:val="20"/>
          <w:lang w:val="el-GR"/>
        </w:rPr>
        <w:br/>
        <w:t>6. «Ανάλωση κατά προτίμηση πριν από ……………..».</w:t>
      </w:r>
      <w:r w:rsidRPr="00B1314A">
        <w:rPr>
          <w:rFonts w:ascii="Arial" w:hAnsi="Arial" w:cs="Arial"/>
          <w:sz w:val="20"/>
          <w:szCs w:val="20"/>
          <w:lang w:val="el-GR"/>
        </w:rPr>
        <w:br/>
        <w:t>7. Κωδικός παρτίδας.</w:t>
      </w:r>
      <w:r w:rsidRPr="00B1314A">
        <w:rPr>
          <w:rFonts w:ascii="Arial" w:hAnsi="Arial" w:cs="Arial"/>
          <w:sz w:val="20"/>
          <w:szCs w:val="20"/>
          <w:lang w:val="el-GR"/>
        </w:rPr>
        <w:br/>
        <w:t>8. Ο αριθμός των κουτιών και το βάρος του περιεχομένου κάθε κουτιού.</w:t>
      </w:r>
      <w:r w:rsidRPr="00B1314A">
        <w:rPr>
          <w:rFonts w:ascii="Arial" w:hAnsi="Arial" w:cs="Arial"/>
          <w:sz w:val="20"/>
          <w:szCs w:val="20"/>
          <w:lang w:val="el-GR"/>
        </w:rPr>
        <w:br/>
        <w:t>Οι περιέκτες πρέπει να πληρούν όλους τους όρους του Κ.Τ.Π. σχετικά με τη συσκευασία Άρθρο 9, την επισήμανση Άρθρο 21 τη συντήρηση και την μεταφορά του προϊόντος σύμφωνα με τα προβλεπόμενα του οδηγού Υγιεινής του Ε.Φ.Ε.Τ. Νο 9 και τις ισχύουσες διατάξεις σήμανσης τροφίμων.</w:t>
      </w:r>
      <w:r w:rsidRPr="00B1314A">
        <w:rPr>
          <w:rFonts w:ascii="Arial" w:hAnsi="Arial" w:cs="Arial"/>
          <w:sz w:val="20"/>
          <w:szCs w:val="20"/>
          <w:lang w:val="el-GR"/>
        </w:rPr>
        <w:br/>
        <w:t>•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r w:rsidRPr="00B1314A">
        <w:rPr>
          <w:rFonts w:ascii="Arial" w:hAnsi="Arial" w:cs="Arial"/>
          <w:sz w:val="20"/>
          <w:szCs w:val="20"/>
          <w:lang w:val="el-GR"/>
        </w:rPr>
        <w:br/>
        <w:t>•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r w:rsidRPr="00B1314A">
        <w:rPr>
          <w:rFonts w:ascii="Arial" w:hAnsi="Arial" w:cs="Arial"/>
          <w:sz w:val="20"/>
          <w:szCs w:val="20"/>
          <w:lang w:val="el-GR"/>
        </w:rPr>
        <w:br/>
        <w:t>•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r w:rsidRPr="00B1314A">
        <w:rPr>
          <w:rFonts w:ascii="Arial" w:hAnsi="Arial" w:cs="Arial"/>
          <w:sz w:val="20"/>
          <w:szCs w:val="20"/>
          <w:lang w:val="el-GR"/>
        </w:rPr>
        <w:br/>
        <w:t>•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r w:rsidRPr="00B1314A">
        <w:rPr>
          <w:rFonts w:ascii="Arial" w:hAnsi="Arial" w:cs="Arial"/>
          <w:sz w:val="20"/>
          <w:szCs w:val="20"/>
          <w:lang w:val="el-GR"/>
        </w:rPr>
        <w:br/>
        <w:t>•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προϊόντα πρέπει να είναι συσκευασμένα (σύμφωνα µε τα καθοριζόμενα από τον Κώδικα Τροφίμων, Άρθρα 9, 22 και 28) σε κυλινδρικά λευκοσιδηρά κουτιά χωρητικότητας ανάλογα µε το ζητούμενο προϊόν.</w:t>
      </w:r>
      <w:r w:rsidRPr="00B1314A">
        <w:rPr>
          <w:rFonts w:ascii="Arial" w:hAnsi="Arial" w:cs="Arial"/>
          <w:sz w:val="20"/>
          <w:szCs w:val="20"/>
          <w:lang w:val="el-GR"/>
        </w:rPr>
        <w:br/>
        <w:t>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w:t>
      </w:r>
      <w:r w:rsidRPr="00B1314A">
        <w:rPr>
          <w:rFonts w:ascii="Arial" w:hAnsi="Arial" w:cs="Arial"/>
          <w:sz w:val="20"/>
          <w:szCs w:val="20"/>
          <w:lang w:val="el-GR"/>
        </w:rPr>
        <w:br/>
        <w:t>Πρέπει να μην παρουσιάζουν αναδιπλώσεις άκρων ,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w:t>
      </w:r>
      <w:r w:rsidRPr="00B1314A">
        <w:rPr>
          <w:rFonts w:ascii="Arial" w:hAnsi="Arial" w:cs="Arial"/>
          <w:sz w:val="20"/>
          <w:szCs w:val="20"/>
          <w:lang w:val="el-GR"/>
        </w:rPr>
        <w:br/>
        <w:t>Οι κορμοί των κουτιών και τα πώματα να έχουν κατασκευαστεί από καινούργιο λευκοσίδηρο, πάχους τουλάχιστον 0,19mm και 0,20mm αντίστοιχα, ηλεκτρολυτικά επικασσιτερωμένο (βάρος ηλεκτρολυτικού επιστρώματος 2,8 gr/m2 τουλάχιστον εσωτερικά και 5,6 gr/m2 εξωτερικά).</w:t>
      </w:r>
      <w:r w:rsidRPr="00B1314A">
        <w:rPr>
          <w:rFonts w:ascii="Arial" w:hAnsi="Arial" w:cs="Arial"/>
          <w:sz w:val="20"/>
          <w:szCs w:val="20"/>
          <w:lang w:val="el-GR"/>
        </w:rPr>
        <w:br/>
        <w:t>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w:t>
      </w:r>
      <w:r w:rsidRPr="00B1314A">
        <w:rPr>
          <w:rFonts w:ascii="Arial" w:hAnsi="Arial" w:cs="Arial"/>
          <w:sz w:val="20"/>
          <w:szCs w:val="20"/>
          <w:lang w:val="el-GR"/>
        </w:rPr>
        <w:br/>
        <w:t>Οι συσκευασίες του ενός (1) Kgr να έχουν πώματα του τύπου easy open για εύκολο και λειτουργικό άνοιγμα.</w:t>
      </w:r>
      <w:r w:rsidRPr="00B1314A">
        <w:rPr>
          <w:rFonts w:ascii="Arial" w:hAnsi="Arial" w:cs="Arial"/>
          <w:sz w:val="20"/>
          <w:szCs w:val="20"/>
          <w:lang w:val="el-GR"/>
        </w:rPr>
        <w:br/>
        <w:t xml:space="preserve">Τα χαρτοκιβώτια πρέπει να είναι καινούρια, κατασκευασμένα από καλής ποιότητας χαρτί. Πρέπει να είναι από κυματοειδές χαρτόνι αντοχής κατά MULLEN τουλάχιστον 190 lb/in2. Οι διαστάσεις των χαρτοκιβωτίων </w:t>
      </w:r>
      <w:r w:rsidRPr="00B1314A">
        <w:rPr>
          <w:rFonts w:ascii="Arial" w:hAnsi="Arial" w:cs="Arial"/>
          <w:sz w:val="20"/>
          <w:szCs w:val="20"/>
          <w:lang w:val="el-GR"/>
        </w:rPr>
        <w:lastRenderedPageBreak/>
        <w:t>πρέπει να είναι τέτοιες, ώστε να είναι δυνατή η συσκευασία του προϊόντος χωρίς να υπάρχει κενός χώρος μεταξύ κουτιών και τοιχωμάτων χαρτοκιβωτίων.</w:t>
      </w:r>
      <w:r w:rsidRPr="00B1314A">
        <w:rPr>
          <w:rFonts w:ascii="Arial" w:hAnsi="Arial" w:cs="Arial"/>
          <w:sz w:val="20"/>
          <w:szCs w:val="20"/>
          <w:lang w:val="el-GR"/>
        </w:rPr>
        <w:br/>
        <w:t>Επισημαίνεται ότι υποχρεωτικά θα αναγράφεται η Εμπορική ονομασία και συσκευασία των ειδών.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ημερομηνία παράδοσης όλων των προϊόντων θα είναι το πρώτο τέταρτο του χρόνου της συνολικής διατηρησιμότητας του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Για όλα τα παρακάτω είδη η προσφορά δείγματος είναι απαραίτητη, με ποινή αποκλεισμού, βάσει του οποίου θα γίνει και η παραλαβή του είδους μετά την κατακύρωση του διαγωνισμού.</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CPV ΠΕΡΙΓΡΑΦΗ ΕΙΔΟΥΣ</w:t>
      </w:r>
      <w:r w:rsidRPr="00B1314A">
        <w:rPr>
          <w:rFonts w:ascii="Arial" w:hAnsi="Arial" w:cs="Arial"/>
          <w:sz w:val="20"/>
          <w:szCs w:val="20"/>
          <w:lang w:val="el-GR"/>
        </w:rPr>
        <w:br/>
        <w:t>15897200-4 ΚΟΝΣΕΡΒΟΠΟΙΗΜΕΝΑ ΠΡΟΪΟΝΤΑ</w:t>
      </w:r>
      <w:r w:rsidRPr="00B1314A">
        <w:rPr>
          <w:rFonts w:ascii="Arial" w:hAnsi="Arial" w:cs="Arial"/>
          <w:sz w:val="20"/>
          <w:szCs w:val="20"/>
          <w:lang w:val="el-GR"/>
        </w:rPr>
        <w:br/>
        <w:t>15331460-9 ΚΟΝΣΕΡΒΟΠΟΙΗΜΕΝΑ ΛΑΧΑΝΙΚΑ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ΕΙΔΙΚΟΤΕΡΑ: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Λ.72.</w:t>
      </w:r>
      <w:r w:rsidRPr="00B1314A">
        <w:rPr>
          <w:rFonts w:ascii="Arial" w:hAnsi="Arial" w:cs="Arial"/>
          <w:sz w:val="20"/>
          <w:szCs w:val="20"/>
          <w:lang w:val="el-GR"/>
        </w:rPr>
        <w:t xml:space="preserve"> </w:t>
      </w:r>
      <w:r w:rsidRPr="00B1314A">
        <w:rPr>
          <w:rFonts w:ascii="Arial" w:hAnsi="Arial" w:cs="Arial"/>
          <w:b/>
          <w:sz w:val="20"/>
          <w:szCs w:val="20"/>
          <w:lang w:val="el-GR"/>
        </w:rPr>
        <w:t>ΚΟΜΠΟΣΤΑ ροδάκινο μισό</w:t>
      </w:r>
      <w:r w:rsidRPr="00B1314A">
        <w:rPr>
          <w:rFonts w:ascii="Arial" w:hAnsi="Arial" w:cs="Arial"/>
          <w:sz w:val="20"/>
          <w:szCs w:val="20"/>
          <w:lang w:val="el-GR"/>
        </w:rPr>
        <w:t xml:space="preserve"> (ροδάκινο, Prunus persika) ή μείγμα (κοκτέιλ) φρούτων και κομπόστα ροδάκινο (ροδάκινο, Prunus persika) μισό, σε ελαφρύ σιρόπι.</w:t>
      </w:r>
      <w:r w:rsidRPr="00B1314A">
        <w:rPr>
          <w:rFonts w:ascii="Arial" w:hAnsi="Arial" w:cs="Arial"/>
          <w:sz w:val="20"/>
          <w:szCs w:val="20"/>
          <w:lang w:val="el-GR"/>
        </w:rPr>
        <w:br/>
        <w:t>Τα φρούτα που χρησιμοποιούνται για την παρασκευή των κομποστών πρέπει να πληρούν όλους τους όρους για τα νωπά τρόφιμα φυτικής προέλευσης που αναφέρονται στο Κεφάλαιο «Διάφορα τρόφιμα φυτικής προέλευσης» του Κ.Τ.Π άρθρα 118,119 122, 133.</w:t>
      </w:r>
      <w:r w:rsidRPr="00B1314A">
        <w:rPr>
          <w:rFonts w:ascii="Arial" w:hAnsi="Arial" w:cs="Arial"/>
          <w:sz w:val="20"/>
          <w:szCs w:val="20"/>
          <w:lang w:val="el-GR"/>
        </w:rPr>
        <w:br/>
        <w:t>Τα φρούτα για την παρασκευή των θα πρέπει να είναι απολύτως υγιή, ώριμα, µε κανονικούς μακροσκοπικούς και οργανοληπτικούς χαρακτήρες και να πληρούν όλους τους όρους του άρθρου 119 του Κ.Τ.Π. και τον Κανονισμό (ΕΕ) αριθ. 543/2011.</w:t>
      </w:r>
      <w:r w:rsidRPr="00B1314A">
        <w:rPr>
          <w:rFonts w:ascii="Arial" w:hAnsi="Arial" w:cs="Arial"/>
          <w:sz w:val="20"/>
          <w:szCs w:val="20"/>
          <w:lang w:val="el-GR"/>
        </w:rPr>
        <w:br/>
        <w:t>1. Να είναι πρόσφατης συλλογής (φρέσκοι).</w:t>
      </w:r>
      <w:r w:rsidRPr="00B1314A">
        <w:rPr>
          <w:rFonts w:ascii="Arial" w:hAnsi="Arial" w:cs="Arial"/>
          <w:sz w:val="20"/>
          <w:szCs w:val="20"/>
          <w:lang w:val="el-GR"/>
        </w:rPr>
        <w:br/>
        <w:t>2. Να ευρίσκονται στο κατάλληλο στάδιο ωρίμανσης.</w:t>
      </w:r>
      <w:r w:rsidRPr="00B1314A">
        <w:rPr>
          <w:rFonts w:ascii="Arial" w:hAnsi="Arial" w:cs="Arial"/>
          <w:sz w:val="20"/>
          <w:szCs w:val="20"/>
          <w:lang w:val="el-GR"/>
        </w:rPr>
        <w:br/>
        <w:t>3. Να είναι απαλλαγμένοι πρακτικώς από χώματα, λάσπη, ρύπανση και γενικά από κάθε ξένη ανόργανη ή οργανική ύλη.</w:t>
      </w:r>
      <w:r w:rsidRPr="00B1314A">
        <w:rPr>
          <w:rFonts w:ascii="Arial" w:hAnsi="Arial" w:cs="Arial"/>
          <w:sz w:val="20"/>
          <w:szCs w:val="20"/>
          <w:lang w:val="el-GR"/>
        </w:rPr>
        <w:br/>
        <w:t>4. Γενικά πρέπει να είναι καλής ποιότητας.</w:t>
      </w:r>
      <w:r w:rsidRPr="00B1314A">
        <w:rPr>
          <w:rFonts w:ascii="Arial" w:hAnsi="Arial" w:cs="Arial"/>
          <w:sz w:val="20"/>
          <w:szCs w:val="20"/>
          <w:lang w:val="el-GR"/>
        </w:rPr>
        <w:br/>
        <w:t>5. Να προέρχονται από φρούτα (τα ροδάκινα) που η διάμετρος της ισημερινής γραμμής πρέπει να κυμαίνεται από 67 έως 73 mm (τεμάχια ήμισυ ανά συσκευασία 20-24).</w:t>
      </w:r>
      <w:r w:rsidRPr="00B1314A">
        <w:rPr>
          <w:rFonts w:ascii="Arial" w:hAnsi="Arial" w:cs="Arial"/>
          <w:sz w:val="20"/>
          <w:szCs w:val="20"/>
          <w:lang w:val="el-GR"/>
        </w:rPr>
        <w:br/>
        <w:t>Τα συστατικά να είναι φρούτο, νερό, ζάχαρη, μέσο όξυνσης (ρυθμιστής οξύτητας). Η στερεή φάση πρέπει να έχει συνεκτική και τρυφερή υφή, χωρίς ελαττώματα και κηλίδες. Το υγρό πληρώσεως να είναι διαυγές και απαλλαγμένο από αιωρούμενες ξένες ύλες.</w:t>
      </w:r>
      <w:r w:rsidRPr="00B1314A">
        <w:rPr>
          <w:rFonts w:ascii="Arial" w:hAnsi="Arial" w:cs="Arial"/>
          <w:sz w:val="20"/>
          <w:szCs w:val="20"/>
          <w:lang w:val="el-GR"/>
        </w:rPr>
        <w:br/>
        <w:t>Επιτρέπεται η χρήση πρόσθετων του παραρτήματος Ι του άρθρου 33 του Κ.Τ.: Ασκορβικά Ε300, Ε301, Ε302, Κιτρικά Ε330, Ε331, Ε332, Ε333, πηκτίνη Ε440 (εκτός από κομπόστες μήλου) και χλωριούχο ασβέστιο Ε509.</w:t>
      </w:r>
      <w:r w:rsidRPr="00B1314A">
        <w:rPr>
          <w:rFonts w:ascii="Arial" w:hAnsi="Arial" w:cs="Arial"/>
          <w:sz w:val="20"/>
          <w:szCs w:val="20"/>
          <w:lang w:val="el-GR"/>
        </w:rPr>
        <w:br/>
        <w:t>Τα φρούτα που θα περιέχονται στο μείγμα (κοκτείλ) για την παρασκευή των θα πρέπει να είναι απολύτως υγιή, ώριμα, µε κανονικούς μακροσκοπικούς και οργανοληπτικούς χαρακτήρες και να πληρούν όλους τους όρους του άρθρου 119 του Κ.Τ.Π.. Να είναι πρόσφατης συλλογής (φρέσκοι). Η σύνθεση να περιέχει πέντε τουλάχιστον φρούτα κατά προτίμηση ροδάκινο, ανανά, μήλο, κεράσι, σταφύλι.</w:t>
      </w:r>
      <w:r w:rsidRPr="00B1314A">
        <w:rPr>
          <w:rFonts w:ascii="Arial" w:hAnsi="Arial" w:cs="Arial"/>
          <w:sz w:val="20"/>
          <w:szCs w:val="20"/>
          <w:lang w:val="el-GR"/>
        </w:rPr>
        <w:br/>
        <w:t>Επιτρεπόμενα όρια διαλυτών στερεών brix 14% έως 16%</w:t>
      </w:r>
      <w:r w:rsidRPr="00B1314A">
        <w:rPr>
          <w:rFonts w:ascii="Arial" w:hAnsi="Arial" w:cs="Arial"/>
          <w:sz w:val="20"/>
          <w:szCs w:val="20"/>
          <w:lang w:val="el-GR"/>
        </w:rPr>
        <w:br/>
        <w:t>Κομπόστα ροδάκινο με μειωμένες θερμίδες ή χωρίς πρόσθετα σάκχαρα, επιτρέπεται να περιέχουν γλυκαντικά (Ε950, Ε951, Ε952, Ε954, Ε955, Ε959, Ε961, Ε962), σύμφωνα με τους όρους του παραρτήματος του άρθρου 68 του Κ.Τ.Π..</w:t>
      </w:r>
      <w:r w:rsidRPr="00B1314A">
        <w:rPr>
          <w:rFonts w:ascii="Arial" w:hAnsi="Arial" w:cs="Arial"/>
          <w:sz w:val="20"/>
          <w:szCs w:val="20"/>
          <w:lang w:val="el-GR"/>
        </w:rPr>
        <w:br/>
        <w:t>H ημερομηνία διατηρισημότητας να αναγράφεται στη συσκευασία και όχι στην επικολλημένη ετικέτα. Οι προσφερόμενες συσκευασίες να είναι των τριών (3) και του ενός (1) Kgr μικτού βάρους, καθαρού βάρους των 2,600 και 0,820 περίπου Kgr αντίστοιχα και το οποίον θα αναγράφεται μαζί με το στραγγισμένο 1,500 gr και 470 gr περίπου.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Β] ΤΟΜΑΤΟΕΙΔΗ</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Λ.73. Τοματοπολτός</w:t>
      </w:r>
      <w:r w:rsidRPr="00B1314A">
        <w:rPr>
          <w:rFonts w:ascii="Arial" w:hAnsi="Arial" w:cs="Arial"/>
          <w:sz w:val="20"/>
          <w:szCs w:val="20"/>
          <w:lang w:val="el-GR"/>
        </w:rPr>
        <w:t xml:space="preserve"> μ.β 1 Kgr. Καθαρό βάρος 800 Kgr ή άλλη ανάλογη συσκευασία , σύμφωνα με τις συνθήκες και διαχειριστικές απαιτήσεις του Νοσοκομείου.</w:t>
      </w:r>
      <w:r w:rsidRPr="00B1314A">
        <w:rPr>
          <w:rFonts w:ascii="Arial" w:hAnsi="Arial" w:cs="Arial"/>
          <w:sz w:val="20"/>
          <w:szCs w:val="20"/>
          <w:lang w:val="el-GR"/>
        </w:rPr>
        <w:br/>
        <w:t>Για την παρασκευή του τοματοπολτού θα πρέπει να έχουν χρησιμοποιηθεί νωποί καρποί τομάτας, οι οποίοι πρέπει να είναι απολύτως υγιείς, ώριμοι, µε κανονικούς μακροσκοπικούς και οργανοληπτικούς χαρακτήρες και να πληρούν όλους τους όρους του άρθρου 119 του Κ.Τ.Π δηλαδή:</w:t>
      </w:r>
      <w:r w:rsidRPr="00B1314A">
        <w:rPr>
          <w:rFonts w:ascii="Arial" w:hAnsi="Arial" w:cs="Arial"/>
          <w:sz w:val="20"/>
          <w:szCs w:val="20"/>
          <w:lang w:val="el-GR"/>
        </w:rPr>
        <w:br/>
        <w:t>1. Να είναι πρόσφατης συλλογής (φρέσκοι).</w:t>
      </w:r>
      <w:r w:rsidRPr="00B1314A">
        <w:rPr>
          <w:rFonts w:ascii="Arial" w:hAnsi="Arial" w:cs="Arial"/>
          <w:sz w:val="20"/>
          <w:szCs w:val="20"/>
          <w:lang w:val="el-GR"/>
        </w:rPr>
        <w:br/>
        <w:t>2. Να ευρίσκονται στο κατάλληλο στάδιο ωρίμανσης.</w:t>
      </w:r>
      <w:r w:rsidRPr="00B1314A">
        <w:rPr>
          <w:rFonts w:ascii="Arial" w:hAnsi="Arial" w:cs="Arial"/>
          <w:sz w:val="20"/>
          <w:szCs w:val="20"/>
          <w:lang w:val="el-GR"/>
        </w:rPr>
        <w:br/>
        <w:t>3. Να είναι απαλλαγμένοι πρακτικώς από χώματα, λάσπη, ρύπανση και γενικά από κάθε ξένη ανόργανη ή οργανική ύλη.</w:t>
      </w:r>
      <w:r w:rsidRPr="00B1314A">
        <w:rPr>
          <w:rFonts w:ascii="Arial" w:hAnsi="Arial" w:cs="Arial"/>
          <w:sz w:val="20"/>
          <w:szCs w:val="20"/>
          <w:lang w:val="el-GR"/>
        </w:rPr>
        <w:br/>
        <w:t>4. Να μην είναι χρωματισμένοι τεχνητά με οποιαδήποτε ανόργανη ή οργανική ουσία ή µε την εφαρμογή οποιασδήποτε μεθόδου.</w:t>
      </w:r>
      <w:r w:rsidRPr="00B1314A">
        <w:rPr>
          <w:rFonts w:ascii="Arial" w:hAnsi="Arial" w:cs="Arial"/>
          <w:sz w:val="20"/>
          <w:szCs w:val="20"/>
          <w:lang w:val="el-GR"/>
        </w:rPr>
        <w:br/>
        <w:t>5. Να μην έχουν προσβληθεί από παράσιτα ή να εμφανίζουν αλλοιώσεις στη σύσταση και τους οργανοληπτικούς τους χαρακτήρες.</w:t>
      </w:r>
      <w:r w:rsidRPr="00B1314A">
        <w:rPr>
          <w:rFonts w:ascii="Arial" w:hAnsi="Arial" w:cs="Arial"/>
          <w:sz w:val="20"/>
          <w:szCs w:val="20"/>
          <w:lang w:val="el-GR"/>
        </w:rPr>
        <w:br/>
        <w:t xml:space="preserve">6. Να μην προέρχονται από φυτά που έχουν ραντισθεί με φυτοφάρμακα όπως παραθείο, μαλαθείο, αρσενικούχα ή μολυβδούχα σκευάσματα κλπ, και που να έχουν συλλεγεί πριν από τον καθοριζόμενο χρόνο που ορίζεται από το Υπουργείο Γεωργίας ή να παρουσιάζουν κατάλοιπα τέτοιων ουσιών, που είναι </w:t>
      </w:r>
      <w:r w:rsidRPr="00B1314A">
        <w:rPr>
          <w:rFonts w:ascii="Arial" w:hAnsi="Arial" w:cs="Arial"/>
          <w:sz w:val="20"/>
          <w:szCs w:val="20"/>
          <w:lang w:val="el-GR"/>
        </w:rPr>
        <w:lastRenderedPageBreak/>
        <w:t>επικίνδυνες για τη δημόσια υγεία.</w:t>
      </w:r>
      <w:r w:rsidRPr="00B1314A">
        <w:rPr>
          <w:rFonts w:ascii="Arial" w:hAnsi="Arial" w:cs="Arial"/>
          <w:sz w:val="20"/>
          <w:szCs w:val="20"/>
          <w:lang w:val="el-GR"/>
        </w:rPr>
        <w:br/>
        <w:t>Ο τοματοπολτός (Άρθρο 124 του Κ.Τ.Π.), μακροσκοπικά εξεταζόμενος, πρέπει:</w:t>
      </w:r>
      <w:r w:rsidRPr="00B1314A">
        <w:rPr>
          <w:rFonts w:ascii="Arial" w:hAnsi="Arial" w:cs="Arial"/>
          <w:sz w:val="20"/>
          <w:szCs w:val="20"/>
          <w:lang w:val="el-GR"/>
        </w:rPr>
        <w:br/>
        <w:t>1. Nα έχει πολτώδη και ομοιογενή σύσταση, χρώμα ανοικτό ερυθρό μέχρι ερυθρόφαιο χωρίς κηλίδες βαθύτερου χρώματος, με υφή αισθητά συνεκτική, οσμή και γεύση ευχάριστη, χαρακτηριστική του είδους.</w:t>
      </w:r>
      <w:r w:rsidRPr="00B1314A">
        <w:rPr>
          <w:rFonts w:ascii="Arial" w:hAnsi="Arial" w:cs="Arial"/>
          <w:sz w:val="20"/>
          <w:szCs w:val="20"/>
          <w:lang w:val="el-GR"/>
        </w:rPr>
        <w:br/>
        <w:t>2. Nα είναι απαλλαγμένο από σπόρους, τεμάχια τομάτας και γενικότερα ξένες προς το προϊόν ύλες.</w:t>
      </w:r>
      <w:r w:rsidRPr="00B1314A">
        <w:rPr>
          <w:rFonts w:ascii="Arial" w:hAnsi="Arial" w:cs="Arial"/>
          <w:sz w:val="20"/>
          <w:szCs w:val="20"/>
          <w:lang w:val="el-GR"/>
        </w:rPr>
        <w:br/>
        <w:t>3. Οι οργανοληπτικοί χαρακτήρες του τοματοπολτού πρέπει να είναι άψογοι, χωρίς να παρέχουν ενδείξεις για ατελή επεξεργασία ή χρησιμοποίηση ακατάλληλων πρώτων υλών. Δεν θα πρέπει να έχει γίνει τεχνητός χρωματισμός του με οποιαδήποτε μέθοδο ή ουσία.</w:t>
      </w:r>
      <w:r w:rsidRPr="00B1314A">
        <w:rPr>
          <w:rFonts w:ascii="Arial" w:hAnsi="Arial" w:cs="Arial"/>
          <w:sz w:val="20"/>
          <w:szCs w:val="20"/>
          <w:lang w:val="el-GR"/>
        </w:rPr>
        <w:br/>
        <w:t>4. Nα είναι πρόσφατης παραγωγής από τομάτες τελευταίας εσοδείας.</w:t>
      </w:r>
      <w:r w:rsidRPr="00B1314A">
        <w:rPr>
          <w:rFonts w:ascii="Arial" w:hAnsi="Arial" w:cs="Arial"/>
          <w:sz w:val="20"/>
          <w:szCs w:val="20"/>
          <w:lang w:val="el-GR"/>
        </w:rPr>
        <w:br/>
        <w:t>5. Nα είναι διπλής ή τριπλής συμπύκνωσης με στερεά συστατικά προερχόμενα αποκλειστικά από το χυμό τομάτας, τουλάχιστον 28% ή 36% αντίστοιχα. Επιτρέπεται η προσθήκη μαγειρικού άλατος. Η περιεκτικότητα σε χλωριούχα, εκφρασμένα σε χλωριούχο νάτριο, μπορεί να ανέρχεται σε ανώτατο ποσοστό 3%.</w:t>
      </w:r>
      <w:r w:rsidRPr="00B1314A">
        <w:rPr>
          <w:rFonts w:ascii="Arial" w:hAnsi="Arial" w:cs="Arial"/>
          <w:sz w:val="20"/>
          <w:szCs w:val="20"/>
          <w:lang w:val="el-GR"/>
        </w:rPr>
        <w:br/>
        <w:t>Ο τοματοπολτός να είναι συσκευασμένος (Α) συσκευασία και να παραδίδεται σε λευκοσιδηρά κουτιά, σχήματος κυλινδρικού 1 Kgr, καθαρού βάρους 800 Kgr περίπου ή άλλη ανάλογη , σύμφωνα με τις συνθήκες και διαχειριστικές απαιτήσεις του Νοσοκομείου . Τα κουτιά θα συσκευάζονται (Β συσκευασία) σε χαρτοκιβώτια των τεσσάρων (4) ή 12 ή 24 κουτιών κατά χαρτοκιβώτιο. Γενικά τα χρησιμοποιούμενα υλικά συσκευασίας και ο τρόπος κατασκευής των κουτιών πρέπει να είναι σύμφωνα µε τα διεθνώς παραδεκτά για την επίτευξη άρτιων κουτιών δηλαδή πρέπει να εξασφαλίζουν στεγανότητα, δυνατότητα μακροχρόνιας συντήρησης και ουδέτερη συμπεριφορά ως προς το περιεχόμενο.</w:t>
      </w:r>
      <w:r w:rsidRPr="00B1314A">
        <w:rPr>
          <w:rFonts w:ascii="Arial" w:hAnsi="Arial" w:cs="Arial"/>
          <w:sz w:val="20"/>
          <w:szCs w:val="20"/>
          <w:lang w:val="el-GR"/>
        </w:rPr>
        <w:br/>
        <w:t>Επί της συσκευασίας θα πρέπει να αναγράφονται στα Ελληνικά έκτυπα ή με ανεξίτηλη μελάνη στην χάρτινη ταινία που περιβάλλει το σώμα του κουτιού τα εξής:</w:t>
      </w:r>
      <w:r w:rsidRPr="00B1314A">
        <w:rPr>
          <w:rFonts w:ascii="Arial" w:hAnsi="Arial" w:cs="Arial"/>
          <w:sz w:val="20"/>
          <w:szCs w:val="20"/>
          <w:lang w:val="el-GR"/>
        </w:rPr>
        <w:br/>
        <w:t>1) Η ημερομηνία και το έτος παρασκευής.</w:t>
      </w:r>
      <w:r w:rsidRPr="00B1314A">
        <w:rPr>
          <w:rFonts w:ascii="Arial" w:hAnsi="Arial" w:cs="Arial"/>
          <w:sz w:val="20"/>
          <w:szCs w:val="20"/>
          <w:lang w:val="el-GR"/>
        </w:rPr>
        <w:br/>
        <w:t>(2) Η κατηγορία και το είδος του Τροφίμου.</w:t>
      </w:r>
      <w:r w:rsidRPr="00B1314A">
        <w:rPr>
          <w:rFonts w:ascii="Arial" w:hAnsi="Arial" w:cs="Arial"/>
          <w:sz w:val="20"/>
          <w:szCs w:val="20"/>
          <w:lang w:val="el-GR"/>
        </w:rPr>
        <w:br/>
        <w:t>(3) Το καθαρό βάρος του περιεχομένου σε Kgr.</w:t>
      </w:r>
      <w:r w:rsidRPr="00B1314A">
        <w:rPr>
          <w:rFonts w:ascii="Arial" w:hAnsi="Arial" w:cs="Arial"/>
          <w:sz w:val="20"/>
          <w:szCs w:val="20"/>
          <w:lang w:val="el-GR"/>
        </w:rPr>
        <w:br/>
        <w:t>(4) Το ποσοστό των περιεχομένων στερεών συστατικών από το χυμό της τομάτας µε τη φράση «Περιεχόμενα συστατικά από το χυμό της τομάτας …………………….%».</w:t>
      </w:r>
      <w:r w:rsidRPr="00B1314A">
        <w:rPr>
          <w:rFonts w:ascii="Arial" w:hAnsi="Arial" w:cs="Arial"/>
          <w:sz w:val="20"/>
          <w:szCs w:val="20"/>
          <w:lang w:val="el-GR"/>
        </w:rPr>
        <w:br/>
        <w:t>(5) Βενζοϊκό νάτριο…………….%.</w:t>
      </w:r>
      <w:r w:rsidRPr="00B1314A">
        <w:rPr>
          <w:rFonts w:ascii="Arial" w:hAnsi="Arial" w:cs="Arial"/>
          <w:sz w:val="20"/>
          <w:szCs w:val="20"/>
          <w:lang w:val="el-GR"/>
        </w:rPr>
        <w:br/>
        <w:t>(6) Το όνομα και η εμπορική επωνυμία και η διεύθυνση ή η έδρα της επιχειρήσεως.</w:t>
      </w:r>
      <w:r w:rsidRPr="00B1314A">
        <w:rPr>
          <w:rFonts w:ascii="Arial" w:hAnsi="Arial" w:cs="Arial"/>
          <w:sz w:val="20"/>
          <w:szCs w:val="20"/>
          <w:lang w:val="el-GR"/>
        </w:rPr>
        <w:br/>
        <w:t>(7) «Ανάλωση κατά προτίμηση πριν από το τέλος ………..», η οποία να αναγράφεται με ανεξίτηλους χαρακτήρες , πάνω στο μέταλλο και να συμπληρώνεται σύμφωνα µε την παράγραφο 8 του άρθρου 11 του Κώδικα Τροφίμων και Ποτών και τις ισχύουσες Αγορανομικές Διατάξεις.</w:t>
      </w:r>
      <w:r w:rsidRPr="00B1314A">
        <w:rPr>
          <w:rFonts w:ascii="Arial" w:hAnsi="Arial" w:cs="Arial"/>
          <w:sz w:val="20"/>
          <w:szCs w:val="20"/>
          <w:lang w:val="el-GR"/>
        </w:rPr>
        <w:br/>
        <w:t>(8) Κωδικός παρτίδας.</w:t>
      </w:r>
      <w:r w:rsidRPr="00B1314A">
        <w:rPr>
          <w:rFonts w:ascii="Arial" w:hAnsi="Arial" w:cs="Arial"/>
          <w:sz w:val="20"/>
          <w:szCs w:val="20"/>
          <w:lang w:val="el-GR"/>
        </w:rPr>
        <w:br/>
        <w:t>(9) Η χώρα παρασκευής .</w:t>
      </w:r>
      <w:r w:rsidRPr="00B1314A">
        <w:rPr>
          <w:rFonts w:ascii="Arial" w:hAnsi="Arial" w:cs="Arial"/>
          <w:sz w:val="20"/>
          <w:szCs w:val="20"/>
          <w:lang w:val="el-GR"/>
        </w:rPr>
        <w:br/>
        <w:t>(10) Η περιεκτικότητα σε χλωριούχα.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sz w:val="20"/>
          <w:szCs w:val="20"/>
          <w:lang w:val="el-GR"/>
        </w:rPr>
        <w:t xml:space="preserve">Λ.74. Ντοματάκια αποφλοιωμένα τεμαχισμένα τύπου κονκασέ  </w:t>
      </w:r>
      <w:r w:rsidRPr="00B1314A">
        <w:rPr>
          <w:rFonts w:ascii="Arial" w:hAnsi="Arial" w:cs="Arial"/>
          <w:sz w:val="20"/>
          <w:szCs w:val="20"/>
          <w:lang w:val="el-GR"/>
        </w:rPr>
        <w:t xml:space="preserve">3 Kgr (καθαρό βάρος 2,500 gr) ή του ενός(1) Kgr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Tα παραπάνω προϊόντα (Άρθρο 124 του Κ.Τ.Π) να προέρχονται από καρπούς τομάτας με ομοιόμορφο ερυθρωπό χρώμα της ώριμης ντομάτας με υγρή φάση, απαλλαγμένη από ξένες ύλες, χωρίς καρυκεύματα.</w:t>
      </w:r>
      <w:r w:rsidRPr="00B1314A">
        <w:rPr>
          <w:rFonts w:ascii="Arial" w:hAnsi="Arial" w:cs="Arial"/>
          <w:sz w:val="20"/>
          <w:szCs w:val="20"/>
          <w:lang w:val="el-GR"/>
        </w:rPr>
        <w:br/>
        <w:t>Να είναι πρόσφατης εσοδείας, καθαρά και τρυφερά, φυσιολογικού χώματος, κανονικά ανεπτυγμένα.</w:t>
      </w:r>
      <w:r w:rsidRPr="00B1314A">
        <w:rPr>
          <w:rFonts w:ascii="Arial" w:hAnsi="Arial" w:cs="Arial"/>
          <w:sz w:val="20"/>
          <w:szCs w:val="20"/>
          <w:lang w:val="el-GR"/>
        </w:rPr>
        <w:br/>
        <w:t>– Να μην έχουν ανώμαλη οσμή, να µην περιέχουν ξένες ύλες και να µην παρουσιάζουν φαινόμενα σήψεως ή ευρωτίασης.</w:t>
      </w:r>
      <w:r w:rsidRPr="00B1314A">
        <w:rPr>
          <w:rFonts w:ascii="Arial" w:hAnsi="Arial" w:cs="Arial"/>
          <w:sz w:val="20"/>
          <w:szCs w:val="20"/>
          <w:lang w:val="el-GR"/>
        </w:rPr>
        <w:br/>
        <w:t>– Να είναι απαλλαγμένα από παράσιτα και έντομα.</w:t>
      </w:r>
      <w:r w:rsidRPr="00B1314A">
        <w:rPr>
          <w:rFonts w:ascii="Arial" w:hAnsi="Arial" w:cs="Arial"/>
          <w:sz w:val="20"/>
          <w:szCs w:val="20"/>
          <w:lang w:val="el-GR"/>
        </w:rPr>
        <w:br/>
        <w:t>– Να μην περιέχουν υπολείμματα φυτοφαρμάκων.</w:t>
      </w:r>
      <w:r w:rsidRPr="00B1314A">
        <w:rPr>
          <w:rFonts w:ascii="Arial" w:hAnsi="Arial" w:cs="Arial"/>
          <w:sz w:val="20"/>
          <w:szCs w:val="20"/>
          <w:lang w:val="el-GR"/>
        </w:rPr>
        <w:br/>
        <w:t>– Δεν θα πρέπει να έχει γίνει τεχνητός χρωματισμός του με οποιαδήποτε μέθοδο ή ουσία.</w:t>
      </w:r>
      <w:r w:rsidRPr="00B1314A">
        <w:rPr>
          <w:rFonts w:ascii="Arial" w:hAnsi="Arial" w:cs="Arial"/>
          <w:sz w:val="20"/>
          <w:szCs w:val="20"/>
          <w:lang w:val="el-GR"/>
        </w:rPr>
        <w:br/>
        <w:t>Επί της συσκευασίας να αναγράφονται ευκρινώς το επί τοίς % περιεχόμενο σε ντοματάκια (60%) περίπου, το υγρό πληρώσεως (χυμός ντομάτας 40%) περίπου καθώς και ο ρυθμιστής οξύτητας. Τα προϊόντα πρέπει να είναι συσκευασμένα σε κυλινδρικά λευκοσιδηρά κουτιά χωρητικότητας 3 Kgr, καθαρού βάρους 2550gr περίπου και στραγγισμένου 1500 gr περίπου ή του ενός Kgr, καθαρού βάρους 800 gr περίπου και στραγγισμένου 480 gr περίπου. Τα κουτιά να είναι σκευαζόμενα σε χαρτοκιβώτια των 6 τεμαχίων και 24 ή 12 τεμάχια αντίστοιχα. Γενικά τα χρησιμοποιούμενα κουτιά να εξασφαλίζουν στεγανότητα, δυνατότητα μακροχρόνιας συντήρησης και ουδέτερη συμπεριφορά έναντι του περιεχομένου.</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ΣΗΜ: Τα ανωτέρω προσδιοριζόμενα βάρη και μεγέθη έχουν υπολογισθεί σύμφωνα με τα μεριδολόγια-ποσοτολόγια που εφαρμόζονται στα Νοσοκομεία για τις ανάγκες των σιτιζομένων.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μεταφορά θα γίνεται με καθαρά και απολυμασμένα μεταφορικά μέσα και μέχρι τους χώρους αποθήκευσης του Νοσοκομείου.</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lastRenderedPageBreak/>
        <w:t xml:space="preserve">Οι συμμετέχοντες πρέπει να διαθέτουν: </w:t>
      </w:r>
    </w:p>
    <w:p w:rsidR="00B1314A" w:rsidRPr="00B1314A" w:rsidRDefault="00B1314A" w:rsidP="00E150B3">
      <w:pPr>
        <w:numPr>
          <w:ilvl w:val="0"/>
          <w:numId w:val="29"/>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w:t>
      </w:r>
    </w:p>
    <w:p w:rsidR="00B1314A" w:rsidRPr="00B1314A" w:rsidRDefault="00B1314A" w:rsidP="00E150B3">
      <w:pPr>
        <w:numPr>
          <w:ilvl w:val="0"/>
          <w:numId w:val="29"/>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29"/>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29"/>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p>
    <w:p w:rsidR="00B1314A" w:rsidRPr="00B1314A" w:rsidRDefault="00B1314A" w:rsidP="00B1314A">
      <w:pPr>
        <w:suppressAutoHyphens w:val="0"/>
        <w:autoSpaceDE w:val="0"/>
        <w:spacing w:before="57" w:after="57"/>
        <w:rPr>
          <w:rFonts w:ascii="Arial" w:hAnsi="Arial" w:cs="Arial"/>
          <w:b/>
          <w:sz w:val="20"/>
          <w:szCs w:val="20"/>
          <w:lang w:val="el-GR"/>
        </w:rPr>
      </w:pPr>
      <w:r w:rsidRPr="00B1314A">
        <w:rPr>
          <w:rFonts w:ascii="Arial" w:hAnsi="Arial" w:cs="Arial"/>
          <w:b/>
          <w:sz w:val="20"/>
          <w:szCs w:val="20"/>
          <w:lang w:val="el-GR"/>
        </w:rPr>
        <w:t>Μ.75 έως Μ.82. ΠΟΙΟΤΗΤΑ ΚΑΙ ΧΑΡΑΚΤΗΡΙΣΤΙΚΕΣ ΙΔΙΟΤΗΤΕΣ ΖΥΜΑΡΙΚΩΝ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Γενικά. Τα παραδιδόμενα ζυμαρικά να είναι Α ποιότητας όπως αυτά ορίζονται και περιγράφονται στο άρθρο 115 του Κώδικα Τροφίμων, Ποτών και Λοιπών Αντικειμένων Κοινής Χρήσεως και να παρασκευάζονται από σιμιγδάλι πλούσιο σε γλουτένη και νερό, χωρίς ζύμη, ξηραινόµενα εντός ειδικών ξηραντήρων θαλάμων µε ελαφρά θέρμανση (χωρίς ψήσιμο) και κάτω από υγιεινές συνθήκες.</w:t>
      </w:r>
      <w:r w:rsidRPr="00B1314A">
        <w:rPr>
          <w:rFonts w:ascii="Arial" w:hAnsi="Arial" w:cs="Arial"/>
          <w:sz w:val="20"/>
          <w:szCs w:val="20"/>
          <w:lang w:val="el-GR"/>
        </w:rPr>
        <w:br/>
        <w:t>Το σιμιγδάλι από το οποίο θα παραχθούν τα ζυμαρικά πρέπει να παρουσιάζει τα παρακάτω φυσικοχημικά χαρακτηριστικά (Άρθρο 105 και 108 του Κ.Τ.Π):</w:t>
      </w:r>
      <w:r w:rsidRPr="00B1314A">
        <w:rPr>
          <w:rFonts w:ascii="Arial" w:hAnsi="Arial" w:cs="Arial"/>
          <w:sz w:val="20"/>
          <w:szCs w:val="20"/>
          <w:lang w:val="el-GR"/>
        </w:rPr>
        <w:br/>
        <w:t>(1) Υγρασία: Κατ’ ανώτατο όριο 13,5%.</w:t>
      </w:r>
      <w:r w:rsidRPr="00B1314A">
        <w:rPr>
          <w:rFonts w:ascii="Arial" w:hAnsi="Arial" w:cs="Arial"/>
          <w:sz w:val="20"/>
          <w:szCs w:val="20"/>
          <w:lang w:val="el-GR"/>
        </w:rPr>
        <w:br/>
        <w:t>(2) Γλουτένη υγρή: Τουλάχιστον 26%.</w:t>
      </w:r>
      <w:r w:rsidRPr="00B1314A">
        <w:rPr>
          <w:rFonts w:ascii="Arial" w:hAnsi="Arial" w:cs="Arial"/>
          <w:sz w:val="20"/>
          <w:szCs w:val="20"/>
          <w:lang w:val="el-GR"/>
        </w:rPr>
        <w:br/>
        <w:t>(3) Τέφρα: Ανώτατο όριο 0,8%.</w:t>
      </w:r>
      <w:r w:rsidRPr="00B1314A">
        <w:rPr>
          <w:rFonts w:ascii="Arial" w:hAnsi="Arial" w:cs="Arial"/>
          <w:sz w:val="20"/>
          <w:szCs w:val="20"/>
          <w:lang w:val="el-GR"/>
        </w:rPr>
        <w:br/>
        <w:t>(4) Πίτουρα: Ανώτατο όριο 0,8%.</w:t>
      </w:r>
      <w:r w:rsidRPr="00B1314A">
        <w:rPr>
          <w:rFonts w:ascii="Arial" w:hAnsi="Arial" w:cs="Arial"/>
          <w:sz w:val="20"/>
          <w:szCs w:val="20"/>
          <w:lang w:val="el-GR"/>
        </w:rPr>
        <w:br/>
        <w:t>(5) Οξύτητα σε θειικό οξύ: Ανώτατο όριο 0,07%.</w:t>
      </w:r>
      <w:r w:rsidRPr="00B1314A">
        <w:rPr>
          <w:rFonts w:ascii="Arial" w:hAnsi="Arial" w:cs="Arial"/>
          <w:sz w:val="20"/>
          <w:szCs w:val="20"/>
          <w:lang w:val="el-GR"/>
        </w:rPr>
        <w:br/>
        <w:t>(6) Υπόλειµµα σε τετραχλωράνθρακα: Ανώτατο όριο 0,015%.</w:t>
      </w:r>
      <w:r w:rsidRPr="00B1314A">
        <w:rPr>
          <w:rFonts w:ascii="Arial" w:hAnsi="Arial" w:cs="Arial"/>
          <w:sz w:val="20"/>
          <w:szCs w:val="20"/>
          <w:lang w:val="el-GR"/>
        </w:rPr>
        <w:br/>
        <w:t>(7) Κοσκινιζόμμενο µε κόσκινο από ύφασμα μεταξωτό, Γερμανικού αριθμού 72 ή Ελβετικού αριθμού 8, δηλ. από βρογχίδες 1156/cm2, πρέπει να µη διέρχεται από αυτό σε ποσοστό ανώτερο του 8%.</w:t>
      </w:r>
      <w:r w:rsidRPr="00B1314A">
        <w:rPr>
          <w:rFonts w:ascii="Arial" w:hAnsi="Arial" w:cs="Arial"/>
          <w:sz w:val="20"/>
          <w:szCs w:val="20"/>
          <w:lang w:val="el-GR"/>
        </w:rPr>
        <w:br/>
        <w:t xml:space="preserve">(8) Το χρησιµοποιούµενο νερό πρέπει να είναι πόσιµο.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H Επεξεργασία Πρώτων Υλών και τα στάδια τα οποία πρέπει να ακολουθούνται κατά την παραγωγική διαδικασία είναι τα ακόλουθα: Tεχνολογία Ζυμαρικών</w:t>
      </w:r>
      <w:r w:rsidRPr="00B1314A">
        <w:rPr>
          <w:rFonts w:ascii="Arial" w:hAnsi="Arial" w:cs="Arial"/>
          <w:sz w:val="20"/>
          <w:szCs w:val="20"/>
          <w:lang w:val="el-GR"/>
        </w:rPr>
        <w:br/>
        <w:t>Κοσκίνισμα: Το σιμιγδάλι πρέπει να κοσκινίζεται µε κόσκινα αντίστοιχα της αλευροποιήσεως και σύμφωνα µε τους όρους αλευροποιήσεως για να απομακρυνθούν από αυτό ανεπιθύμητα παράσιτα και λοιπές ξένες ύλες.</w:t>
      </w:r>
      <w:r w:rsidRPr="00B1314A">
        <w:rPr>
          <w:rFonts w:ascii="Arial" w:hAnsi="Arial" w:cs="Arial"/>
          <w:sz w:val="20"/>
          <w:szCs w:val="20"/>
          <w:lang w:val="el-GR"/>
        </w:rPr>
        <w:br/>
        <w:t>Ανατάραξη: Αυτή ακολουθεί το κοσκίνισμα και διενεργείται µε μηχάνημα ENTO LETER ή άλλο παρεμφερές και αποσκοπεί στην πλέον αποτελεσματική εξόντωση των εντόμων σε οποιοδήποτε βιολογικό στάδιο και εάν ευρίσκονται (ωάρια, προνύμφες, νύμφες, κλπ.).</w:t>
      </w:r>
      <w:r w:rsidRPr="00B1314A">
        <w:rPr>
          <w:rFonts w:ascii="Arial" w:hAnsi="Arial" w:cs="Arial"/>
          <w:sz w:val="20"/>
          <w:szCs w:val="20"/>
          <w:lang w:val="el-GR"/>
        </w:rPr>
        <w:br/>
        <w:t>Μηχανική Κατεργασία: Αυτή λαμβάνει χώρα µε αυτόματα μηχανήματα ή ημιαυτόματα χωρίς παρεμβολή εργατικών χεριών, ιδίως κατά το πρώτο στάδιο και μέχρι πρεσαρίσματος. Κατά τη διαδικασία πίεσης της ζύμης πρέπει να παρεμβάλλεται μηχάνημα κενού αέρος για τη μορφοποίηση του προϊόντος.</w:t>
      </w:r>
      <w:r w:rsidRPr="00B1314A">
        <w:rPr>
          <w:rFonts w:ascii="Arial" w:hAnsi="Arial" w:cs="Arial"/>
          <w:sz w:val="20"/>
          <w:szCs w:val="20"/>
          <w:lang w:val="el-GR"/>
        </w:rPr>
        <w:br/>
        <w:t>Ξήρανση: Μετά την έξοδό του από τα αντίστοιχα μηχανήματα, το σχηματοποιημένο προϊόν φέρεται προς ξήρανση σε κατάλληλα ξηραντήρια στα οποία πρέπει να παραμείνει επί ικανό χρόνο και υπό ορισμένες συνθήκες θερμοκρασίας – υγρασίας, έτσι ώστε το τελικό προϊόν να αποκτήσει τα επιθυμητά φυσικά χαρακτηριστικά (υγρασία, χρώμα, κλπ.).</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ΦΥΣΙΚΟΧΗΜΙΚΑ ΧΑΡΑΚΤΗΡΗΣΤΙΚΑ</w:t>
      </w:r>
      <w:r w:rsidRPr="00B1314A">
        <w:rPr>
          <w:rFonts w:ascii="Arial" w:hAnsi="Arial" w:cs="Arial"/>
          <w:sz w:val="20"/>
          <w:szCs w:val="20"/>
          <w:lang w:val="el-GR"/>
        </w:rPr>
        <w:br/>
        <w:t>Οι οργανοληπτικοί χαρακτήρες των βρασμένων ζυμαρικών πρέπει να είναι άμεμπτοι και να μην παρέχουν ενδείξεις χρησιμοποίησης μειονεκτικών πρώτων υλών ή ατελούς επεξεργασίας.</w:t>
      </w:r>
      <w:r w:rsidRPr="00B1314A">
        <w:rPr>
          <w:rFonts w:ascii="Arial" w:hAnsi="Arial" w:cs="Arial"/>
          <w:sz w:val="20"/>
          <w:szCs w:val="20"/>
          <w:lang w:val="el-GR"/>
        </w:rPr>
        <w:br/>
        <w:t>Συγκεκριμένα τα παραγόμενα ζυμαρικά να έχουν τα παρακάτω Φυσικοχημικά Χαρακτηριστικά σύμφωνα με το Άρθρο 115 του Κ.Τ.Π. :</w:t>
      </w:r>
      <w:r w:rsidRPr="00B1314A">
        <w:rPr>
          <w:rFonts w:ascii="Arial" w:hAnsi="Arial" w:cs="Arial"/>
          <w:sz w:val="20"/>
          <w:szCs w:val="20"/>
          <w:lang w:val="el-GR"/>
        </w:rPr>
        <w:br/>
        <w:t>1. Κατά το βρασμό με νερό πρέπει:</w:t>
      </w:r>
      <w:r w:rsidRPr="00B1314A">
        <w:rPr>
          <w:rFonts w:ascii="Arial" w:hAnsi="Arial" w:cs="Arial"/>
          <w:sz w:val="20"/>
          <w:szCs w:val="20"/>
          <w:lang w:val="el-GR"/>
        </w:rPr>
        <w:br/>
        <w:t>• Να διογκώνονται τουλάχιστον κατά το διπλάσιο του όγκου τους.</w:t>
      </w:r>
      <w:r w:rsidRPr="00B1314A">
        <w:rPr>
          <w:rFonts w:ascii="Arial" w:hAnsi="Arial" w:cs="Arial"/>
          <w:sz w:val="20"/>
          <w:szCs w:val="20"/>
          <w:lang w:val="el-GR"/>
        </w:rPr>
        <w:br/>
        <w:t>• Να μη διασπώνται σε ποσοστό ανώτερο του 5%.</w:t>
      </w:r>
      <w:r w:rsidRPr="00B1314A">
        <w:rPr>
          <w:rFonts w:ascii="Arial" w:hAnsi="Arial" w:cs="Arial"/>
          <w:sz w:val="20"/>
          <w:szCs w:val="20"/>
          <w:lang w:val="el-GR"/>
        </w:rPr>
        <w:br/>
        <w:t>• Να μην εμφανίζουν πολτώδη μορφή (χυλώνουν).</w:t>
      </w:r>
      <w:r w:rsidRPr="00B1314A">
        <w:rPr>
          <w:rFonts w:ascii="Arial" w:hAnsi="Arial" w:cs="Arial"/>
          <w:sz w:val="20"/>
          <w:szCs w:val="20"/>
          <w:lang w:val="el-GR"/>
        </w:rPr>
        <w:br/>
        <w:t>2. Το υγρό μετά το βρασμό (ζωμός), πρέπει να είναι διαυγές, χωρίς δυσάρεστη οσμή ή δυνατή όξινη γεύση. Ο θολός ζωμός είναι ένδειξη κατώτερης ποιότητας ζυμαρικών ή πεπαλαιωμένων.</w:t>
      </w:r>
      <w:r w:rsidRPr="00B1314A">
        <w:rPr>
          <w:rFonts w:ascii="Arial" w:hAnsi="Arial" w:cs="Arial"/>
          <w:sz w:val="20"/>
          <w:szCs w:val="20"/>
          <w:lang w:val="el-GR"/>
        </w:rPr>
        <w:br/>
      </w:r>
      <w:r w:rsidRPr="00B1314A">
        <w:rPr>
          <w:rFonts w:ascii="Arial" w:hAnsi="Arial" w:cs="Arial"/>
          <w:sz w:val="20"/>
          <w:szCs w:val="20"/>
          <w:lang w:val="el-GR"/>
        </w:rPr>
        <w:lastRenderedPageBreak/>
        <w:t>3. Το χρώμα και γενικά η εμφάνιση των ζυμαρικών να είναι φυσική χωρίς τεχνική χρώση η προσθήκη συντηρητικών.</w:t>
      </w:r>
      <w:r w:rsidRPr="00B1314A">
        <w:rPr>
          <w:rFonts w:ascii="Arial" w:hAnsi="Arial" w:cs="Arial"/>
          <w:sz w:val="20"/>
          <w:szCs w:val="20"/>
          <w:lang w:val="el-GR"/>
        </w:rPr>
        <w:br/>
        <w:t>.</w:t>
      </w:r>
      <w:r w:rsidRPr="00B1314A">
        <w:rPr>
          <w:rFonts w:ascii="Arial" w:hAnsi="Arial" w:cs="Arial"/>
          <w:sz w:val="20"/>
          <w:szCs w:val="20"/>
          <w:lang w:val="el-GR"/>
        </w:rPr>
        <w:br/>
        <w:t>4.Η Υγρασία και πτητικές ουσίες στους 105ο C πρέπει να είναι (κατά την παραλαβή του προϊόντος) όπως παρακάτω: Από 16 Ιουνίου έως και 15 Σεπτεμβρίου κάθε έτους, κατ’ ανώτατο όριο 12,5%. Από 16 Σεπτεμβρίου μέχρι και 15 Ιουνίου κατ’ ανώτατο όριο 13,5%.</w:t>
      </w:r>
      <w:r w:rsidRPr="00B1314A">
        <w:rPr>
          <w:rFonts w:ascii="Arial" w:hAnsi="Arial" w:cs="Arial"/>
          <w:sz w:val="20"/>
          <w:szCs w:val="20"/>
          <w:lang w:val="el-GR"/>
        </w:rPr>
        <w:br/>
        <w:t>5. Η Οξύτητα όχι πάνω των 10 βαθμών, ή 0,9% σε γαλακτικό οξύ.</w:t>
      </w:r>
      <w:r w:rsidRPr="00B1314A">
        <w:rPr>
          <w:rFonts w:ascii="Arial" w:hAnsi="Arial" w:cs="Arial"/>
          <w:sz w:val="20"/>
          <w:szCs w:val="20"/>
          <w:lang w:val="el-GR"/>
        </w:rPr>
        <w:br/>
        <w:t>6. Η Τέφρα: Ανώτατο όριο 0,9%.</w:t>
      </w:r>
      <w:r w:rsidRPr="00B1314A">
        <w:rPr>
          <w:rFonts w:ascii="Arial" w:hAnsi="Arial" w:cs="Arial"/>
          <w:sz w:val="20"/>
          <w:szCs w:val="20"/>
          <w:lang w:val="el-GR"/>
        </w:rPr>
        <w:br/>
        <w:t>7.Απαγορεύεται η τεχνητή χρώση των ζυμαρικών, η προσθήκη συντηρητικών μέσων και η παρουσία γενικά κάθε ανόργανης ή οργανικής ουσίας</w:t>
      </w:r>
      <w:r w:rsidRPr="00B1314A">
        <w:rPr>
          <w:rFonts w:ascii="Arial" w:hAnsi="Arial" w:cs="Arial"/>
          <w:sz w:val="20"/>
          <w:szCs w:val="20"/>
          <w:lang w:val="el-GR"/>
        </w:rPr>
        <w:br/>
        <w:t>8.Απαγορεύεται η προσθήκη κάθε άλλης αμυλώδους ουσίας, εκτός από σιμιγδάλι προερχόμενο από σκληρό σιτάρι.</w:t>
      </w:r>
      <w:r w:rsidRPr="00B1314A">
        <w:rPr>
          <w:rFonts w:ascii="Arial" w:hAnsi="Arial" w:cs="Arial"/>
          <w:sz w:val="20"/>
          <w:szCs w:val="20"/>
          <w:lang w:val="el-GR"/>
        </w:rPr>
        <w:br/>
        <w:t>9. Απαγορεύεται η χρησιμοποίηση θρυμμάτων ζυμαρικών.</w:t>
      </w:r>
      <w:r w:rsidRPr="00B1314A">
        <w:rPr>
          <w:rFonts w:ascii="Arial" w:hAnsi="Arial" w:cs="Arial"/>
          <w:sz w:val="20"/>
          <w:szCs w:val="20"/>
          <w:lang w:val="el-GR"/>
        </w:rPr>
        <w:br/>
        <w:t xml:space="preserve">10.Πρέπει να είναι απαλλαγμένα από ζώντα ή νεκρά παράσιτα (προνύμφες, νυμφικές μορφές ή τέλεια έντομα) και γενικά να µην φέρουν ίχνη προσβολής από αυτά.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Για τις χυλοπίτες με αυγά θα πρέπει να περιέχονται δύο πλήρη αυγά σε νωπή ή συντηρημένη κατάσταση ανά κιλό παραγομένου προϊόντος. (Άρθρο 115 § 13.α Κ.Τ.Π)</w:t>
      </w:r>
      <w:r w:rsidRPr="00B1314A">
        <w:rPr>
          <w:rFonts w:ascii="Arial" w:hAnsi="Arial" w:cs="Arial"/>
          <w:sz w:val="20"/>
          <w:szCs w:val="20"/>
          <w:lang w:val="el-GR"/>
        </w:rPr>
        <w:br/>
        <w:t>Στα ζυμαρικά με γάλα επιτρέπεται η προσθήκη γάλακτος διαφόρων κατηγοριών, σε ποσότητα υπολογισμένης σε ξηρή μάζα πλήρους γάλακτος και αναγομένη σε ένα Κιλό ετοίμου ζυμαρικού δεν πρέπει να είναι κατώτερη των 20 gr. (Άρθρο 115 § 14 Κ.Τ.Π)</w:t>
      </w:r>
      <w:r w:rsidRPr="00B1314A">
        <w:rPr>
          <w:rFonts w:ascii="Arial" w:hAnsi="Arial" w:cs="Arial"/>
          <w:sz w:val="20"/>
          <w:szCs w:val="20"/>
          <w:lang w:val="el-GR"/>
        </w:rPr>
        <w:br/>
        <w:t>Τα νωπά ζυμαρικά από σιμιγδάλι ή σιμιγδάλι και αλεύρι πρέπει να πληρούν κατά περίπτωση, όλους τους όρους του άρθρου 115, με εξαίρεση την υγρασία η οποία ορίζεται το μέγιστο 50%. Η προσθήκη προσθέτων επιτρέπεται, αφού θα πληρούν τους όρους του ΠΑΡΑΡΤΗΜΑΤΟΣ Ι του άρθρου 33 του Κ.Τ.Π.</w:t>
      </w:r>
      <w:r w:rsidRPr="00B1314A">
        <w:rPr>
          <w:rFonts w:ascii="Arial" w:hAnsi="Arial" w:cs="Arial"/>
          <w:sz w:val="20"/>
          <w:szCs w:val="20"/>
          <w:lang w:val="el-GR"/>
        </w:rPr>
        <w:br/>
        <w:t>Τα ζυμαρικά με λαχανικά πρέπει να πληρούν όλους τους όρους του άρθρου 115 του Κ.Τ.Π. και ειδικά δε:</w:t>
      </w:r>
      <w:r w:rsidRPr="00B1314A">
        <w:rPr>
          <w:rFonts w:ascii="Arial" w:hAnsi="Arial" w:cs="Arial"/>
          <w:sz w:val="20"/>
          <w:szCs w:val="20"/>
          <w:lang w:val="el-GR"/>
        </w:rPr>
        <w:br/>
        <w:t>Η τέφρα επί ξηρού δεν πρέπει να υπερβαίνει το 1,3% με επιτρεπόμενη ανοχή μέχρι 1,4%.</w:t>
      </w:r>
      <w:r w:rsidRPr="00B1314A">
        <w:rPr>
          <w:rFonts w:ascii="Arial" w:hAnsi="Arial" w:cs="Arial"/>
          <w:sz w:val="20"/>
          <w:szCs w:val="20"/>
          <w:lang w:val="el-GR"/>
        </w:rPr>
        <w:br/>
        <w:t>Η χρώση ζυμαρικών που προκαλείται από την προσθήκη σε αυτά κατονομαζόμενων και επιτρεπόμενων υλών, όπως είναι τα αυγά και τα λαχανικά. δεν θεωρείται τεχνητός χρωματισμός.</w:t>
      </w:r>
      <w:r w:rsidRPr="00B1314A">
        <w:rPr>
          <w:rFonts w:ascii="Arial" w:hAnsi="Arial" w:cs="Arial"/>
          <w:sz w:val="20"/>
          <w:szCs w:val="20"/>
          <w:lang w:val="el-GR"/>
        </w:rPr>
        <w:br/>
        <w:t>Τα γεμιστά ζυμαρικά ή νωπά γεμιστά ζυμαρικά, διαφόρων σχημάτων τα οποία αποτελούνται από περίβλημα θα πρέπει να είναι σύμφωνα και να πληρούν τους όρους και τις διατάξεις του άρθρου 115 του Κ.Τ.Π..</w:t>
      </w:r>
      <w:r w:rsidRPr="00B1314A">
        <w:rPr>
          <w:rFonts w:ascii="Arial" w:hAnsi="Arial" w:cs="Arial"/>
          <w:sz w:val="20"/>
          <w:szCs w:val="20"/>
          <w:lang w:val="el-GR"/>
        </w:rPr>
        <w:br/>
        <w:t xml:space="preserve">Η γέμιση μπορεί να περιέχει διάφορες βρώσιμες ύλες, αρτύματα, μπαχαρικά, αλάτι, εκχύλισμα μαγιάς και φυσικές αρωματικές ύλες. Στη γέμιση επιτρέπεται η προθήκη προσθέτων στις απολύτως αναγκαίες ποσότητες για την επίτευξη του επιθυμητού αποτελέσματος, εφόσον πληρούν τους όρους του ΠΑΡΑΡΤΗΜΑΤΟΣ Ι του άρθρου 33 του Κ.Τ.Π.. Ενδέχεται να περιέχονται Σορβικά σε μέγιστο ποσοστό 1000mg/Kg, συντηρητικά και αντιοξειδωτικά σύμφωνα με τους όρους του ΠΑΡΑΡΤΗΜΑΤΟΣ ΙΙΙ, του άρθρου 33 του Κ.Τ.Π. καθώς και η προσθήκη γλουταμινικών πρέπει να είναι τους όρους του ΠΑΡΑΡΤΗΜΑΤΟΣ VΙ του άρθρου 33 του Κ.Τ.Π..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υπό προμήθεια ζυμαρικά πρέπει να είναι των παρακάτω κατηγοριών και φέρουν ενδεικτικώς τους παρακάτω κωδικούς:</w:t>
      </w:r>
      <w:r w:rsidRPr="00B1314A">
        <w:rPr>
          <w:rFonts w:ascii="Arial" w:hAnsi="Arial" w:cs="Arial"/>
          <w:sz w:val="20"/>
          <w:szCs w:val="20"/>
          <w:lang w:val="el-GR"/>
        </w:rPr>
        <w:br/>
        <w:t>CPV ΠΕΡΙΓΡΑΦΗ ΕΙΔΟΥΣ</w:t>
      </w:r>
      <w:r w:rsidRPr="00B1314A">
        <w:rPr>
          <w:rFonts w:ascii="Arial" w:hAnsi="Arial" w:cs="Arial"/>
          <w:sz w:val="20"/>
          <w:szCs w:val="20"/>
          <w:lang w:val="el-GR"/>
        </w:rPr>
        <w:br/>
        <w:t>15850000- 9 Μη μαγειρεμένα ζυμαρικά</w:t>
      </w:r>
      <w:r w:rsidRPr="00B1314A">
        <w:rPr>
          <w:rFonts w:ascii="Arial" w:hAnsi="Arial" w:cs="Arial"/>
          <w:sz w:val="20"/>
          <w:szCs w:val="20"/>
          <w:lang w:val="el-GR"/>
        </w:rPr>
        <w:br/>
        <w:t>Ταλιατέλες</w:t>
      </w:r>
      <w:r w:rsidRPr="00B1314A">
        <w:rPr>
          <w:rFonts w:ascii="Arial" w:hAnsi="Arial" w:cs="Arial"/>
          <w:sz w:val="20"/>
          <w:szCs w:val="20"/>
          <w:lang w:val="el-GR"/>
        </w:rPr>
        <w:br/>
        <w:t>Πένες</w:t>
      </w:r>
      <w:r w:rsidRPr="00B1314A">
        <w:rPr>
          <w:rFonts w:ascii="Arial" w:hAnsi="Arial" w:cs="Arial"/>
          <w:sz w:val="20"/>
          <w:szCs w:val="20"/>
          <w:lang w:val="el-GR"/>
        </w:rPr>
        <w:br/>
        <w:t>Αστράκι, πεπονάκι, σουσαμάκι, κουσκουσέ</w:t>
      </w:r>
      <w:r w:rsidRPr="00B1314A">
        <w:rPr>
          <w:rFonts w:ascii="Arial" w:hAnsi="Arial" w:cs="Arial"/>
          <w:sz w:val="20"/>
          <w:szCs w:val="20"/>
          <w:lang w:val="el-GR"/>
        </w:rPr>
        <w:br/>
        <w:t>Χυλοπίτες με αυγά</w:t>
      </w:r>
      <w:r w:rsidRPr="00B1314A">
        <w:rPr>
          <w:rFonts w:ascii="Arial" w:hAnsi="Arial" w:cs="Arial"/>
          <w:sz w:val="20"/>
          <w:szCs w:val="20"/>
          <w:lang w:val="el-GR"/>
        </w:rPr>
        <w:br/>
        <w:t>Χυλοπιτάκι χωρίς αυγά</w:t>
      </w:r>
      <w:r w:rsidRPr="00B1314A">
        <w:rPr>
          <w:rFonts w:ascii="Arial" w:hAnsi="Arial" w:cs="Arial"/>
          <w:sz w:val="20"/>
          <w:szCs w:val="20"/>
          <w:lang w:val="el-GR"/>
        </w:rPr>
        <w:br/>
        <w:t>Μακαρόνια Νο 3</w:t>
      </w:r>
      <w:r w:rsidRPr="00B1314A">
        <w:rPr>
          <w:rFonts w:ascii="Arial" w:hAnsi="Arial" w:cs="Arial"/>
          <w:sz w:val="20"/>
          <w:szCs w:val="20"/>
          <w:lang w:val="el-GR"/>
        </w:rPr>
        <w:br/>
        <w:t>Μακαρόνια Νο 6</w:t>
      </w:r>
      <w:r w:rsidRPr="00B1314A">
        <w:rPr>
          <w:rFonts w:ascii="Arial" w:hAnsi="Arial" w:cs="Arial"/>
          <w:sz w:val="20"/>
          <w:szCs w:val="20"/>
          <w:lang w:val="el-GR"/>
        </w:rPr>
        <w:br/>
        <w:t>Μακαρόνια Νο 10</w:t>
      </w:r>
      <w:r w:rsidRPr="00B1314A">
        <w:rPr>
          <w:rFonts w:ascii="Arial" w:hAnsi="Arial" w:cs="Arial"/>
          <w:sz w:val="20"/>
          <w:szCs w:val="20"/>
          <w:lang w:val="el-GR"/>
        </w:rPr>
        <w:br/>
        <w:t>Φιδές Τριμμένος</w:t>
      </w:r>
      <w:r w:rsidRPr="00B1314A">
        <w:rPr>
          <w:rFonts w:ascii="Arial" w:hAnsi="Arial" w:cs="Arial"/>
          <w:sz w:val="20"/>
          <w:szCs w:val="20"/>
          <w:lang w:val="el-GR"/>
        </w:rPr>
        <w:br/>
        <w:t>Φιδές Φωλιά</w:t>
      </w:r>
      <w:r w:rsidRPr="00B1314A">
        <w:rPr>
          <w:rFonts w:ascii="Arial" w:hAnsi="Arial" w:cs="Arial"/>
          <w:sz w:val="20"/>
          <w:szCs w:val="20"/>
          <w:lang w:val="el-GR"/>
        </w:rPr>
        <w:br/>
        <w:t>Βίδες</w:t>
      </w:r>
      <w:r w:rsidRPr="00B1314A">
        <w:rPr>
          <w:rFonts w:ascii="Arial" w:hAnsi="Arial" w:cs="Arial"/>
          <w:sz w:val="20"/>
          <w:szCs w:val="20"/>
          <w:lang w:val="el-GR"/>
        </w:rPr>
        <w:br/>
        <w:t>Κριθαράκι Μέτριο</w:t>
      </w:r>
      <w:r w:rsidRPr="00B1314A">
        <w:rPr>
          <w:rFonts w:ascii="Arial" w:hAnsi="Arial" w:cs="Arial"/>
          <w:sz w:val="20"/>
          <w:szCs w:val="20"/>
          <w:lang w:val="el-GR"/>
        </w:rPr>
        <w:br/>
        <w:t>Μακαρονάκι κοφτό μέτριο</w:t>
      </w:r>
      <w:r w:rsidRPr="00B1314A">
        <w:rPr>
          <w:rFonts w:ascii="Arial" w:hAnsi="Arial" w:cs="Arial"/>
          <w:sz w:val="20"/>
          <w:szCs w:val="20"/>
          <w:lang w:val="el-GR"/>
        </w:rPr>
        <w:br/>
        <w:t>1585000-1 Διάφορα χρωματιστά ζυμαρικά από σιμιγδάλι</w:t>
      </w:r>
      <w:r w:rsidRPr="00B1314A">
        <w:rPr>
          <w:rFonts w:ascii="Arial" w:hAnsi="Arial" w:cs="Arial"/>
          <w:sz w:val="20"/>
          <w:szCs w:val="20"/>
          <w:lang w:val="el-GR"/>
        </w:rPr>
        <w:br/>
        <w:t>(με προσθήκη φυσικών χρωστικών από</w:t>
      </w:r>
      <w:r w:rsidRPr="00B1314A">
        <w:rPr>
          <w:rFonts w:ascii="Arial" w:hAnsi="Arial" w:cs="Arial"/>
          <w:sz w:val="20"/>
          <w:szCs w:val="20"/>
          <w:lang w:val="el-GR"/>
        </w:rPr>
        <w:br/>
        <w:t>λαχανικά: ντομάτα, καρότο, σπανάκι, παντζάρι</w:t>
      </w:r>
      <w:r w:rsidRPr="00B1314A">
        <w:rPr>
          <w:rFonts w:ascii="Arial" w:hAnsi="Arial" w:cs="Arial"/>
          <w:sz w:val="20"/>
          <w:szCs w:val="20"/>
          <w:lang w:val="el-GR"/>
        </w:rPr>
        <w:br/>
        <w:t>κ.λ.π.)</w:t>
      </w:r>
      <w:r w:rsidRPr="00B1314A">
        <w:rPr>
          <w:rFonts w:ascii="Arial" w:hAnsi="Arial" w:cs="Arial"/>
          <w:sz w:val="20"/>
          <w:szCs w:val="20"/>
          <w:lang w:val="el-GR"/>
        </w:rPr>
        <w:br/>
        <w:t>15851200-0 Μαγειρεμένα ζυμαρικά και κουσκούς</w:t>
      </w:r>
      <w:r w:rsidRPr="00B1314A">
        <w:rPr>
          <w:rFonts w:ascii="Arial" w:hAnsi="Arial" w:cs="Arial"/>
          <w:sz w:val="20"/>
          <w:szCs w:val="20"/>
          <w:lang w:val="el-GR"/>
        </w:rPr>
        <w:br/>
        <w:t>15851220-6 Παραγεμισμένα ζυμαρικά</w:t>
      </w:r>
      <w:r w:rsidRPr="00B1314A">
        <w:rPr>
          <w:rFonts w:ascii="Arial" w:hAnsi="Arial" w:cs="Arial"/>
          <w:sz w:val="20"/>
          <w:szCs w:val="20"/>
          <w:lang w:val="el-GR"/>
        </w:rPr>
        <w:br/>
        <w:t>15851230-9 Λαζάνια</w:t>
      </w:r>
      <w:r w:rsidRPr="00B1314A">
        <w:rPr>
          <w:rFonts w:ascii="Arial" w:hAnsi="Arial" w:cs="Arial"/>
          <w:sz w:val="20"/>
          <w:szCs w:val="20"/>
          <w:lang w:val="el-GR"/>
        </w:rPr>
        <w:br/>
        <w:t xml:space="preserve">15851250-5 Κουσκούς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ΣΥΣΚΕΥΑΣΙΑ – ΣΗΜΑΝΣΗ</w:t>
      </w:r>
      <w:r w:rsidRPr="00B1314A">
        <w:rPr>
          <w:rFonts w:ascii="Arial" w:hAnsi="Arial" w:cs="Arial"/>
          <w:sz w:val="20"/>
          <w:szCs w:val="20"/>
          <w:lang w:val="el-GR"/>
        </w:rPr>
        <w:br/>
        <w:t>Τα παραδιδόμενα είδη, θα είναι συσκευασμένα σε πρώτη συσκευασία του ½ Kgr σε φιλμ και σε δεύτερη συσκευασία σε χαρτοκιβώτια των 6, 12 ή Kgr 24.</w:t>
      </w:r>
      <w:r w:rsidRPr="00B1314A">
        <w:rPr>
          <w:rFonts w:ascii="Arial" w:hAnsi="Arial" w:cs="Arial"/>
          <w:sz w:val="20"/>
          <w:szCs w:val="20"/>
          <w:lang w:val="el-GR"/>
        </w:rPr>
        <w:br/>
        <w:t>Τα μέσα συσκευασίας δεν θα πρέπει να μεταφέρουν καρκινογόνες ή τοξικές ουσίες (π.χ. βαρέα μέταλλα, μονομερή κτλ.) και δεν δύναται να αλλοιώνουν τους οργανοληπτικούς χαρακτήρες των ζυμαρικών, πρέπει δε να πληρούν τους όρους του άρθρου 21 του Κ.Τ.Π. έκδοση 2009 και να ικανοποιούν τις απαιτήσεις του ΕΚ 89/109, του Κανονισμού 1935/2004/ΕΚ, του Κανονισμού 2023/2006, καθώς και την Οδηγία 2007/42/ΕΚ της Επιτροπής.</w:t>
      </w:r>
      <w:r w:rsidRPr="00B1314A">
        <w:rPr>
          <w:rFonts w:ascii="Arial" w:hAnsi="Arial" w:cs="Arial"/>
          <w:sz w:val="20"/>
          <w:szCs w:val="20"/>
          <w:lang w:val="el-GR"/>
        </w:rPr>
        <w:br/>
        <w:t>Τα χαρτοκιβώτια να είναι κατασκευασμένα από χαρτόνι με τα εξής χαρακτηριστικά:</w:t>
      </w:r>
      <w:r w:rsidRPr="00B1314A">
        <w:rPr>
          <w:rFonts w:ascii="Arial" w:hAnsi="Arial" w:cs="Arial"/>
          <w:sz w:val="20"/>
          <w:szCs w:val="20"/>
          <w:lang w:val="el-GR"/>
        </w:rPr>
        <w:br/>
        <w:t>(1) Χαρτόνι κυματοειδές.</w:t>
      </w:r>
      <w:r w:rsidRPr="00B1314A">
        <w:rPr>
          <w:rFonts w:ascii="Arial" w:hAnsi="Arial" w:cs="Arial"/>
          <w:sz w:val="20"/>
          <w:szCs w:val="20"/>
          <w:lang w:val="el-GR"/>
        </w:rPr>
        <w:br/>
        <w:t>(2) Βάρος χαρτονιού: 670 gr/m2 τουλάχιστον.</w:t>
      </w:r>
      <w:r w:rsidRPr="00B1314A">
        <w:rPr>
          <w:rFonts w:ascii="Arial" w:hAnsi="Arial" w:cs="Arial"/>
          <w:sz w:val="20"/>
          <w:szCs w:val="20"/>
          <w:lang w:val="el-GR"/>
        </w:rPr>
        <w:br/>
        <w:t>(3) Αντοχή κατά mullen: Τουλάχιστον 190lb/in2</w:t>
      </w:r>
      <w:r w:rsidRPr="00B1314A">
        <w:rPr>
          <w:rFonts w:ascii="Arial" w:hAnsi="Arial" w:cs="Arial"/>
          <w:sz w:val="20"/>
          <w:szCs w:val="20"/>
          <w:lang w:val="el-GR"/>
        </w:rPr>
        <w:br/>
        <w:t>(4) Αντοχή σε κάμψη: Χαρτόνι διαστάσεων 30 x 30 cm καµπτόµενο µε το χέρι κατά γωνία 180ο, δεν πρέπει να παρουσιάζει ρωγμές ή θραύσεις στα σημεία κάμψης και στις δύο επιφάνειες.</w:t>
      </w:r>
      <w:r w:rsidRPr="00B1314A">
        <w:rPr>
          <w:rFonts w:ascii="Arial" w:hAnsi="Arial" w:cs="Arial"/>
          <w:sz w:val="20"/>
          <w:szCs w:val="20"/>
          <w:lang w:val="el-GR"/>
        </w:rPr>
        <w:br/>
        <w:t>Επί των συσκευασιών να υπάρχουν οι απαραίτητες ενδείξεις (εργοστάσιο παραγωγής, περιγραφή είδους, ημερομηνία παραγωγής – λήξης κ.λ.π.)</w:t>
      </w:r>
      <w:r w:rsidRPr="00B1314A">
        <w:rPr>
          <w:rFonts w:ascii="Arial" w:hAnsi="Arial" w:cs="Arial"/>
          <w:sz w:val="20"/>
          <w:szCs w:val="20"/>
          <w:lang w:val="el-GR"/>
        </w:rPr>
        <w:br/>
        <w:t>Συγκεκριμένα θα πρέπει να αναγράφονται:</w:t>
      </w:r>
      <w:r w:rsidRPr="00B1314A">
        <w:rPr>
          <w:rFonts w:ascii="Arial" w:hAnsi="Arial" w:cs="Arial"/>
          <w:sz w:val="20"/>
          <w:szCs w:val="20"/>
          <w:lang w:val="el-GR"/>
        </w:rPr>
        <w:br/>
        <w:t>• Ονομασία (περιγραφή) του προϊόντος.</w:t>
      </w:r>
      <w:r w:rsidRPr="00B1314A">
        <w:rPr>
          <w:rFonts w:ascii="Arial" w:hAnsi="Arial" w:cs="Arial"/>
          <w:sz w:val="20"/>
          <w:szCs w:val="20"/>
          <w:lang w:val="el-GR"/>
        </w:rPr>
        <w:br/>
        <w:t>• Καθαρή ποσότητα.</w:t>
      </w:r>
      <w:r w:rsidRPr="00B1314A">
        <w:rPr>
          <w:rFonts w:ascii="Arial" w:hAnsi="Arial" w:cs="Arial"/>
          <w:sz w:val="20"/>
          <w:szCs w:val="20"/>
          <w:lang w:val="el-GR"/>
        </w:rPr>
        <w:br/>
        <w:t>• Χρονολογία ελάχιστης διατηρησιμότητας.</w:t>
      </w:r>
      <w:r w:rsidRPr="00B1314A">
        <w:rPr>
          <w:rFonts w:ascii="Arial" w:hAnsi="Arial" w:cs="Arial"/>
          <w:sz w:val="20"/>
          <w:szCs w:val="20"/>
          <w:lang w:val="el-GR"/>
        </w:rPr>
        <w:br/>
        <w:t>• Όνομα ή εμπορική επωνυμία και διεύθυνση του παρασκευαστή ή του συσκευαστή.</w:t>
      </w:r>
      <w:r w:rsidRPr="00B1314A">
        <w:rPr>
          <w:rFonts w:ascii="Arial" w:hAnsi="Arial" w:cs="Arial"/>
          <w:sz w:val="20"/>
          <w:szCs w:val="20"/>
          <w:lang w:val="el-GR"/>
        </w:rPr>
        <w:br/>
        <w:t>• Χώρα προέλευσης.</w:t>
      </w:r>
      <w:r w:rsidRPr="00B1314A">
        <w:rPr>
          <w:rFonts w:ascii="Arial" w:hAnsi="Arial" w:cs="Arial"/>
          <w:sz w:val="20"/>
          <w:szCs w:val="20"/>
          <w:lang w:val="el-GR"/>
        </w:rPr>
        <w:br/>
        <w:t>• Αριθμός παρτίδας. (Οδηγία 89/396).</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H δε σήμανση να είναι σύμφωνη με τις διατάξεις σήμανσης τροφίμων:</w:t>
      </w:r>
      <w:r w:rsidRPr="00B1314A">
        <w:rPr>
          <w:rFonts w:ascii="Arial" w:hAnsi="Arial" w:cs="Arial"/>
          <w:sz w:val="20"/>
          <w:szCs w:val="20"/>
          <w:lang w:val="el-GR"/>
        </w:rPr>
        <w:br/>
        <w:t>•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r w:rsidRPr="00B1314A">
        <w:rPr>
          <w:rFonts w:ascii="Arial" w:hAnsi="Arial" w:cs="Arial"/>
          <w:sz w:val="20"/>
          <w:szCs w:val="20"/>
          <w:lang w:val="el-GR"/>
        </w:rPr>
        <w:br/>
        <w:t>•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r w:rsidRPr="00B1314A">
        <w:rPr>
          <w:rFonts w:ascii="Arial" w:hAnsi="Arial" w:cs="Arial"/>
          <w:sz w:val="20"/>
          <w:szCs w:val="20"/>
          <w:lang w:val="el-GR"/>
        </w:rPr>
        <w:br/>
        <w:t>•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r w:rsidRPr="00B1314A">
        <w:rPr>
          <w:rFonts w:ascii="Arial" w:hAnsi="Arial" w:cs="Arial"/>
          <w:sz w:val="20"/>
          <w:szCs w:val="20"/>
          <w:lang w:val="el-GR"/>
        </w:rPr>
        <w:br/>
        <w:t>•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r w:rsidRPr="00B1314A">
        <w:rPr>
          <w:rFonts w:ascii="Arial" w:hAnsi="Arial" w:cs="Arial"/>
          <w:sz w:val="20"/>
          <w:szCs w:val="20"/>
          <w:lang w:val="el-GR"/>
        </w:rPr>
        <w:br/>
        <w:t>•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Ή ημερομηνία παράδοσης των ζυμαρικών θα είναι το πρώτο τέταρτο του συνολικού χρόνου της διατηρησιμότητας των. (Προϊόν πρόσφατης παραγωγής και διαχείρισης της αποθήκευσης).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Οι συμμετέχοντες στον διαγωνισμό υποχρεούνται να καταθέτουν δείγματα των προσφερόμενων προϊόντων, σε περίπτωση που ζητηθούν από την επιτροπή αξιολόγησης.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μεταφορά θα γίνεται με καθαρά και απολυμασμένα μεταφορικά μέσα και μέχρι τους χώρους αποθήκευσης του Νοσοκομείου.</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30"/>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w:t>
      </w:r>
    </w:p>
    <w:p w:rsidR="00B1314A" w:rsidRPr="00B1314A" w:rsidRDefault="00B1314A" w:rsidP="00E150B3">
      <w:pPr>
        <w:numPr>
          <w:ilvl w:val="0"/>
          <w:numId w:val="30"/>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 xml:space="preserve">Άδεια Κυκλοφορίας Οχήματος Μεταφοράς </w:t>
      </w:r>
    </w:p>
    <w:p w:rsidR="00B1314A" w:rsidRPr="00B1314A" w:rsidRDefault="00B1314A" w:rsidP="00E150B3">
      <w:pPr>
        <w:numPr>
          <w:ilvl w:val="0"/>
          <w:numId w:val="30"/>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lastRenderedPageBreak/>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30"/>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u w:val="single"/>
          <w:lang w:val="el-GR"/>
        </w:rPr>
        <w:t>Ν.83.ΠΟΙΟΤΗΤΑ ΚΑΙ ΧΑΡΑΚΤΗΡΙΣΤΙΚΕΣ  ΙΔΙΟΤΗΤΕΣ ΑΥΓΩΝ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χορηγούμενα αυγά θα πρέπει να είναι σύμφωνα με τους όρους του ΚΩΔΙΚΑ ΤΡΟΦΙΜΩΝ &amp; ΠΟΤΩΝ και ΑΝΤΙΚΕΙΜΕΝΩΝ ΚΟΙΝΗΣ ΧΡΗΣΗΣ (Άρθρο 87) του 2011, τις ισχύουσες Υγειονομικές και Κοινοτικές Διατάξεις.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παραδιδόμενα αυγά θα πρέπει να Α κατηγορίας, βάρους  53gr – 63 gr (MEDIUM), με τις απαραίτητες σημάνσεις βάσει των κειμένων διατάξεων.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αυγά δεν θα πρέπει να έχουν υποβληθεί σε καμία επεξεργασία συντήρησης, ούτε να έχουν ψυχθεί κάτω των 5</w:t>
      </w:r>
      <w:r w:rsidRPr="00B1314A">
        <w:rPr>
          <w:rFonts w:ascii="Arial" w:hAnsi="Arial" w:cs="Arial"/>
          <w:sz w:val="20"/>
          <w:szCs w:val="20"/>
          <w:vertAlign w:val="superscript"/>
          <w:lang w:val="el-GR"/>
        </w:rPr>
        <w:t>ο</w:t>
      </w:r>
      <w:r w:rsidRPr="00B1314A">
        <w:rPr>
          <w:rFonts w:ascii="Arial" w:hAnsi="Arial" w:cs="Arial"/>
          <w:sz w:val="20"/>
          <w:szCs w:val="20"/>
          <w:lang w:val="el-GR"/>
        </w:rPr>
        <w:t>C.</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Δεν θα πρέπει να έχουν πλυθεί ούτε καθαρισθεί με οποιοδήποτε τρόπο και δεν θα περιέχουν πρόσθετες χρωστικές ουσίες.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Απαγορεύεται η παρουσία στα αυγά ρωγμών ή ανωμαλιών όπως είναι τα δίκροκα, χωρίς λέκιθο κ.λ.π.</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Τα αυγά θα πρέπει να είναι καθαρά, άθικτα, συσκευασμένα από ωοσκοπικό κέντρο ή κέντρο συσκευασίας, που θα πρέπει να εφαρμόζει σύστημα HACCP – σε Α και Β συσκευασία (Α καρτέλες των 30 τεμαχίων και Β Χαρτοκιβώτιο).</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μεγάλη συσκευασία (χαρτοκιβώτιο) δεν πρέπει να φέρει χτυπήματα, σκισίματα ή διάφορου είδους παραμόρφωση και κανένα ίχνος υγρασίας, η μικρή συσκευασία (χάρτινη θήκη) πρέπει να είναι καθαρή, χωρίς φθορές ή υγρασία με τις παρακάτω προβλεπόμενες από την  νομοθεσία ενδείξεις σημάνσεις:</w:t>
      </w:r>
    </w:p>
    <w:p w:rsidR="00B1314A" w:rsidRPr="00B1314A" w:rsidRDefault="00B1314A" w:rsidP="00E150B3">
      <w:pPr>
        <w:numPr>
          <w:ilvl w:val="0"/>
          <w:numId w:val="3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p>
    <w:p w:rsidR="00B1314A" w:rsidRPr="00B1314A" w:rsidRDefault="00B1314A" w:rsidP="00E150B3">
      <w:pPr>
        <w:numPr>
          <w:ilvl w:val="0"/>
          <w:numId w:val="3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p>
    <w:p w:rsidR="00B1314A" w:rsidRPr="00B1314A" w:rsidRDefault="00B1314A" w:rsidP="00E150B3">
      <w:pPr>
        <w:numPr>
          <w:ilvl w:val="0"/>
          <w:numId w:val="3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p>
    <w:p w:rsidR="00B1314A" w:rsidRPr="00B1314A" w:rsidRDefault="00B1314A" w:rsidP="00E150B3">
      <w:pPr>
        <w:numPr>
          <w:ilvl w:val="0"/>
          <w:numId w:val="3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p>
    <w:p w:rsidR="00B1314A" w:rsidRPr="00B1314A" w:rsidRDefault="00B1314A" w:rsidP="00E150B3">
      <w:pPr>
        <w:numPr>
          <w:ilvl w:val="0"/>
          <w:numId w:val="31"/>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ΕΙΔΙΚΕΣ  ΣΗΜΑΝΣΕΙΣ επί της συσκευασίας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w:t>
      </w:r>
      <w:r w:rsidRPr="00B1314A">
        <w:rPr>
          <w:rFonts w:ascii="Arial" w:hAnsi="Arial" w:cs="Arial"/>
          <w:sz w:val="20"/>
          <w:szCs w:val="20"/>
          <w:lang w:val="el-GR"/>
        </w:rPr>
        <w:t>ΟΝΟΜΑ ΚΑΙ ΔΙΕΥΘΥΝΣΗ ΩΟΣΚΟΠΙΚΟΥ ΚΕΝΤΡΟΥ Η ΤΗΣ ΕΤΑΙΡΕΙΑΣ ΠΟΥ ΜΕΡΙΜΝΑ ΓΙΑ ΤΗΝ ΣΥΣΚΕΥΑΣΙΑ.</w:t>
      </w:r>
    </w:p>
    <w:p w:rsidR="00B1314A" w:rsidRPr="00B1314A" w:rsidRDefault="00B1314A" w:rsidP="00E150B3">
      <w:pPr>
        <w:numPr>
          <w:ilvl w:val="0"/>
          <w:numId w:val="3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ΔΙΑΚΡΙΤΙΚΟ ΑΡΙΘΜΟ ΩΟΣΚΟΠΙΚΟΥ ΚΕΝΤΡΟΥ </w:t>
      </w:r>
      <w:r w:rsidRPr="00B1314A">
        <w:rPr>
          <w:rFonts w:ascii="Arial" w:hAnsi="Arial" w:cs="Arial"/>
          <w:b/>
          <w:bCs/>
          <w:sz w:val="20"/>
          <w:szCs w:val="20"/>
          <w:lang w:val="el-GR"/>
        </w:rPr>
        <w:t>EL……</w:t>
      </w:r>
      <w:r w:rsidRPr="00B1314A">
        <w:rPr>
          <w:rFonts w:ascii="Arial" w:hAnsi="Arial" w:cs="Arial"/>
          <w:sz w:val="20"/>
          <w:szCs w:val="20"/>
          <w:lang w:val="el-GR"/>
        </w:rPr>
        <w:t>.</w:t>
      </w:r>
    </w:p>
    <w:p w:rsidR="00B1314A" w:rsidRPr="00B1314A" w:rsidRDefault="00B1314A" w:rsidP="00E150B3">
      <w:pPr>
        <w:numPr>
          <w:ilvl w:val="0"/>
          <w:numId w:val="3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ΚΑΤΗΓΟΡΙΑ ΑΥΓΟΥ Α.</w:t>
      </w:r>
    </w:p>
    <w:p w:rsidR="00B1314A" w:rsidRPr="00B1314A" w:rsidRDefault="00B1314A" w:rsidP="00E150B3">
      <w:pPr>
        <w:numPr>
          <w:ilvl w:val="0"/>
          <w:numId w:val="3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ΚΑΤΗΓΟΡΙΑ ΒΑΡΟΥΣ Μ.</w:t>
      </w:r>
    </w:p>
    <w:p w:rsidR="00B1314A" w:rsidRPr="00B1314A" w:rsidRDefault="00B1314A" w:rsidP="00E150B3">
      <w:pPr>
        <w:numPr>
          <w:ilvl w:val="0"/>
          <w:numId w:val="3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ΑΡΙΘΜΟΣ ΑΥΓΩΝ ΣΤΗΝ ΣΥΣΚΕΥΑΣΙΑ.</w:t>
      </w:r>
    </w:p>
    <w:p w:rsidR="00B1314A" w:rsidRPr="00B1314A" w:rsidRDefault="00B1314A" w:rsidP="00E150B3">
      <w:pPr>
        <w:numPr>
          <w:ilvl w:val="0"/>
          <w:numId w:val="3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ΗΜΕΡΟΜΗΝΙΑ ΕΛΑΧΙΣΤΗΣ ΔΙΑΤΗΡΙΣΙΜΟΤΗΤΑΣ (Η παράδοση θα είναι max έως την  δεύτερη εργάσιμη ημέρα οωσκοπήσεως) .</w:t>
      </w:r>
    </w:p>
    <w:p w:rsidR="00B1314A" w:rsidRPr="00B1314A" w:rsidRDefault="00B1314A" w:rsidP="00E150B3">
      <w:pPr>
        <w:numPr>
          <w:ilvl w:val="0"/>
          <w:numId w:val="3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ΤΥΠΟΣ ΕΚΤΡΟΦΗΣ.</w:t>
      </w:r>
    </w:p>
    <w:p w:rsidR="00B1314A" w:rsidRPr="00B1314A" w:rsidRDefault="00B1314A" w:rsidP="00E150B3">
      <w:pPr>
        <w:numPr>
          <w:ilvl w:val="0"/>
          <w:numId w:val="32"/>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ΚΩΔ. ΠΑΡΤΙΔΑΣ.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r w:rsidRPr="00B1314A">
        <w:rPr>
          <w:rFonts w:ascii="Arial" w:hAnsi="Arial" w:cs="Arial"/>
          <w:b/>
          <w:bCs/>
          <w:sz w:val="20"/>
          <w:szCs w:val="20"/>
          <w:lang w:val="el-GR"/>
        </w:rPr>
        <w:t xml:space="preserve"> ΠΡΟΣΦΕΡΟΜΕΝΑ  ΕΙΔΗ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CPV                        ΠΕΡΙΓΡΑΦΗ ΕΙΔΟΥΣ</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03142500-3</w:t>
      </w:r>
      <w:r w:rsidRPr="00B1314A">
        <w:rPr>
          <w:rFonts w:ascii="Arial" w:hAnsi="Arial" w:cs="Arial"/>
          <w:sz w:val="20"/>
          <w:szCs w:val="20"/>
          <w:lang w:val="el-GR"/>
        </w:rPr>
        <w:t>             Αυγά</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w:t>
      </w:r>
      <w:r w:rsidRPr="00B1314A">
        <w:rPr>
          <w:rFonts w:ascii="Arial" w:hAnsi="Arial" w:cs="Arial"/>
          <w:sz w:val="20"/>
          <w:szCs w:val="20"/>
          <w:lang w:val="el-GR"/>
        </w:rPr>
        <w:t> </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 ΧΑΡΑΚΤΗΡΙΣΤΙΚΑ  ΑΥΓΩΝ</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w:t>
      </w:r>
    </w:p>
    <w:p w:rsidR="00B1314A" w:rsidRPr="00B1314A" w:rsidRDefault="00B1314A" w:rsidP="00E150B3">
      <w:pPr>
        <w:numPr>
          <w:ilvl w:val="0"/>
          <w:numId w:val="33"/>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ΧΡΩΜΑ ΚΕΛΥΦΟΥΣ –  Σκούρο καφέ ή λευκό  με έντονη καθαρότητα</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και σκληρότητα.</w:t>
      </w:r>
    </w:p>
    <w:p w:rsidR="00B1314A" w:rsidRPr="00B1314A" w:rsidRDefault="00B1314A" w:rsidP="00E150B3">
      <w:pPr>
        <w:numPr>
          <w:ilvl w:val="0"/>
          <w:numId w:val="34"/>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ΧΡΩΜΑ ΚΡΟΚΟΥ –  Σκάλα προδιαγραφής ROCHE N</w:t>
      </w:r>
      <w:r w:rsidRPr="00B1314A">
        <w:rPr>
          <w:rFonts w:ascii="Arial" w:hAnsi="Arial" w:cs="Arial"/>
          <w:sz w:val="20"/>
          <w:szCs w:val="20"/>
          <w:vertAlign w:val="superscript"/>
          <w:lang w:val="el-GR"/>
        </w:rPr>
        <w:t>o</w:t>
      </w:r>
      <w:r w:rsidRPr="00B1314A">
        <w:rPr>
          <w:rFonts w:ascii="Arial" w:hAnsi="Arial" w:cs="Arial"/>
          <w:sz w:val="20"/>
          <w:szCs w:val="20"/>
          <w:lang w:val="el-GR"/>
        </w:rPr>
        <w:t xml:space="preserve"> 10-13.</w:t>
      </w:r>
    </w:p>
    <w:p w:rsidR="00B1314A" w:rsidRPr="00B1314A" w:rsidRDefault="00B1314A" w:rsidP="00E150B3">
      <w:pPr>
        <w:numPr>
          <w:ilvl w:val="0"/>
          <w:numId w:val="34"/>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ΛΕΥΚΩΜΑ ΑΥΓΟΥ – Καθαρό διαυγές απαλλαγμένο από ξένα σώματα.</w:t>
      </w:r>
    </w:p>
    <w:p w:rsidR="00B1314A" w:rsidRPr="00B1314A" w:rsidRDefault="00B1314A" w:rsidP="00E150B3">
      <w:pPr>
        <w:numPr>
          <w:ilvl w:val="0"/>
          <w:numId w:val="34"/>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ΚΡΟΚΟΣ ΑΥΓΟΥ –  Ορατός στην ωοσκόπηση χωρίς εμφανή</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περίμετρο.</w:t>
      </w:r>
    </w:p>
    <w:p w:rsidR="00B1314A" w:rsidRPr="00B1314A" w:rsidRDefault="00B1314A" w:rsidP="00E150B3">
      <w:pPr>
        <w:numPr>
          <w:ilvl w:val="0"/>
          <w:numId w:val="35"/>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ΑΕΡΟΘΑΛΑΜΟΣ  -Ύψος όχι μεγαλύτερο από 4 mm &amp;</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αμετακίνητος.</w:t>
      </w:r>
    </w:p>
    <w:tbl>
      <w:tblPr>
        <w:tblW w:w="5000" w:type="pct"/>
        <w:tblCellSpacing w:w="15" w:type="dxa"/>
        <w:tblCellMar>
          <w:top w:w="15" w:type="dxa"/>
          <w:left w:w="15" w:type="dxa"/>
          <w:bottom w:w="15" w:type="dxa"/>
          <w:right w:w="15" w:type="dxa"/>
        </w:tblCellMar>
        <w:tblLook w:val="04A0"/>
      </w:tblPr>
      <w:tblGrid>
        <w:gridCol w:w="1910"/>
        <w:gridCol w:w="2878"/>
        <w:gridCol w:w="4940"/>
      </w:tblGrid>
      <w:tr w:rsidR="00B1314A" w:rsidRPr="00B1314A" w:rsidTr="004D7EE7">
        <w:trPr>
          <w:tblCellSpacing w:w="15" w:type="dxa"/>
        </w:trPr>
        <w:tc>
          <w:tcPr>
            <w:tcW w:w="4965" w:type="pct"/>
            <w:gridSpan w:val="3"/>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ΠΡΟΪΟΝ  :   </w:t>
            </w:r>
            <w:r w:rsidRPr="00B1314A">
              <w:rPr>
                <w:rFonts w:ascii="Arial" w:hAnsi="Arial" w:cs="Arial"/>
                <w:b/>
                <w:bCs/>
                <w:sz w:val="20"/>
                <w:szCs w:val="20"/>
                <w:lang w:val="el-GR"/>
              </w:rPr>
              <w:t>ΦΡΕΣΚΑ ΑΥΓΑ</w:t>
            </w:r>
          </w:p>
        </w:tc>
      </w:tr>
      <w:tr w:rsidR="00B1314A" w:rsidRPr="00B1314A" w:rsidTr="004D7EE7">
        <w:trPr>
          <w:tblCellSpacing w:w="15" w:type="dxa"/>
        </w:trPr>
        <w:tc>
          <w:tcPr>
            <w:tcW w:w="2412" w:type="pct"/>
            <w:gridSpan w:val="2"/>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Απαιτήσεις</w:t>
            </w:r>
          </w:p>
        </w:tc>
      </w:tr>
      <w:tr w:rsidR="00B1314A" w:rsidRPr="008B6134" w:rsidTr="004D7EE7">
        <w:trPr>
          <w:tblCellSpacing w:w="15" w:type="dxa"/>
        </w:trPr>
        <w:tc>
          <w:tcPr>
            <w:tcW w:w="917" w:type="pct"/>
            <w:vMerge w:val="restar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ΟΡΓΑΝΟΛΗΠΤΙΚΑ ΧΑΡΑΚΤΗΡΙΣΤΙΚΑ</w:t>
            </w: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Κατάσταση συσκευασίας</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Φρέσκα αυγά, χωρίς ραγίσματα, σπασίματα, λερώματα στο κέλυφος, </w:t>
            </w:r>
            <w:r w:rsidRPr="00B1314A">
              <w:rPr>
                <w:rFonts w:ascii="Arial" w:hAnsi="Arial" w:cs="Arial"/>
                <w:b/>
                <w:bCs/>
                <w:sz w:val="20"/>
                <w:szCs w:val="20"/>
                <w:lang w:val="el-GR"/>
              </w:rPr>
              <w:t>σε χάρτινη θήκη των 30 τεμ.</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Κατηγορία Αυγού</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 ΚΑΤΗΓΟΡΙΑΣ</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Κατάσταση καθαρότητας υλικού</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Χωρίς ξένα σώματα</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Σήμανση</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ΑΩΚ: ΕL…..</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Χώρα παραγωγής</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EL = Eλλάδα</w:t>
            </w:r>
          </w:p>
        </w:tc>
      </w:tr>
      <w:tr w:rsidR="00B1314A" w:rsidRPr="008B6134"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Κωδ. Παραγωγού</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Να αναγράφεται επάνω στο αυγό</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Κατηγορία Βάρους</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b/>
                <w:bCs/>
                <w:sz w:val="20"/>
                <w:szCs w:val="20"/>
                <w:lang w:val="el-GR"/>
              </w:rPr>
              <w:t>M</w:t>
            </w:r>
            <w:r w:rsidRPr="00B1314A">
              <w:rPr>
                <w:rFonts w:ascii="Arial" w:hAnsi="Arial" w:cs="Arial"/>
                <w:sz w:val="20"/>
                <w:szCs w:val="20"/>
                <w:lang w:val="el-GR"/>
              </w:rPr>
              <w:t xml:space="preserve"> (53-63 gr.),</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Θερμοκρασία παραλαβής</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ΕΩΣ 18</w:t>
            </w:r>
            <w:r w:rsidRPr="00B1314A">
              <w:rPr>
                <w:rFonts w:ascii="Arial" w:hAnsi="Arial" w:cs="Arial"/>
                <w:sz w:val="20"/>
                <w:szCs w:val="20"/>
                <w:vertAlign w:val="superscript"/>
                <w:lang w:val="el-GR"/>
              </w:rPr>
              <w:t>ο</w:t>
            </w:r>
            <w:r w:rsidRPr="00B1314A">
              <w:rPr>
                <w:rFonts w:ascii="Arial" w:hAnsi="Arial" w:cs="Arial"/>
                <w:sz w:val="20"/>
                <w:szCs w:val="20"/>
                <w:lang w:val="el-GR"/>
              </w:rPr>
              <w:t xml:space="preserve"> C</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Κέλυφος</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Φυσιολογικό, καθαρό, άθικτο</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Χρώμα κελύφους</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Σκούρο καφέ ή λευκό</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Χρώμα Κρόκου</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Σκάλα προδιαγραφής Roche N. 10-13</w:t>
            </w:r>
          </w:p>
        </w:tc>
      </w:tr>
      <w:tr w:rsidR="00B1314A" w:rsidRPr="008B6134"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Λεύκωμα Αυγού (Ασπράδι)</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Καθαρό, διαυγές απαλλαγμένο από ξένα σώματα ή κηλίδες αίματος κατά την θραύση του, το αυγό κινούμενο επί δαπέδου επιφάνειας, παραμένει επίκυρτον και δεν εξαπλώνεται.</w:t>
            </w:r>
          </w:p>
        </w:tc>
      </w:tr>
      <w:tr w:rsidR="00B1314A" w:rsidRPr="008B6134"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Κρόκος αυγού</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Ορατός με μορφή σκιάς στην ωοσκόπηση χωρίς εμφανή περίμετρο, μη απομακρυνόμενος αισθητά από το κέντρο του αυγού σε περίπτωση περιστροφής</w:t>
            </w:r>
          </w:p>
        </w:tc>
      </w:tr>
      <w:tr w:rsidR="00B1314A" w:rsidRPr="008B6134"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Αεροθάλαμος</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Ύψος όχι μεγαλύτερο από 4 χιλιοστά</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Οσμή</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Χωρίς ξένες οσμές</w:t>
            </w:r>
          </w:p>
        </w:tc>
      </w:tr>
      <w:tr w:rsidR="00B1314A" w:rsidRPr="008B6134"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Εμφάνιση σε ασπράδι/κρόκο</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Συμπαγής, διαυγής με ευχάριστο άρωμα</w:t>
            </w:r>
          </w:p>
        </w:tc>
      </w:tr>
      <w:tr w:rsidR="00B1314A" w:rsidRPr="00B1314A" w:rsidTr="004D7EE7">
        <w:trPr>
          <w:tblCellSpacing w:w="15" w:type="dxa"/>
        </w:trPr>
        <w:tc>
          <w:tcPr>
            <w:tcW w:w="917" w:type="pct"/>
            <w:vMerge w:val="restar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ΜΙΚΡΟΒΙΟΛΟΓΙΚΕΣ </w:t>
            </w:r>
            <w:r w:rsidRPr="00B1314A">
              <w:rPr>
                <w:rFonts w:ascii="Arial" w:hAnsi="Arial" w:cs="Arial"/>
                <w:sz w:val="20"/>
                <w:szCs w:val="20"/>
                <w:lang w:val="el-GR"/>
              </w:rPr>
              <w:lastRenderedPageBreak/>
              <w:t> ΠΑΡΑΜΕΤΡΟΙ</w:t>
            </w: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lastRenderedPageBreak/>
              <w:t>Salmonellα spp, /25g</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AΠΟΥΣΙΑ</w:t>
            </w:r>
          </w:p>
        </w:tc>
      </w:tr>
      <w:tr w:rsidR="00B1314A" w:rsidRPr="00B1314A" w:rsidTr="004D7EE7">
        <w:trPr>
          <w:tblCellSpacing w:w="15" w:type="dxa"/>
        </w:trPr>
        <w:tc>
          <w:tcPr>
            <w:tcW w:w="917" w:type="pct"/>
            <w:vMerge/>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p>
        </w:tc>
        <w:tc>
          <w:tcPr>
            <w:tcW w:w="1478"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i/>
                <w:iCs/>
                <w:sz w:val="20"/>
                <w:szCs w:val="20"/>
                <w:lang w:val="el-GR"/>
              </w:rPr>
              <w:t xml:space="preserve">Κολοβακτηρίδια COLI, σταφυλόκοκκοι  AUREUS, Μύκητες &amp; ζύμες, Ε.Coli:  </w:t>
            </w:r>
          </w:p>
        </w:tc>
        <w:tc>
          <w:tcPr>
            <w:tcW w:w="2535"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ΣΕ 1 g. ΑΠΟΥΣΙΑ</w:t>
            </w:r>
          </w:p>
        </w:tc>
      </w:tr>
      <w:tr w:rsidR="00B1314A" w:rsidRPr="00B1314A" w:rsidTr="004D7EE7">
        <w:trPr>
          <w:tblCellSpacing w:w="15" w:type="dxa"/>
        </w:trPr>
        <w:tc>
          <w:tcPr>
            <w:tcW w:w="917"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lastRenderedPageBreak/>
              <w:t>ΤΡΟΠΟΣ ΕΚΤΡΟΦΗΣ</w:t>
            </w:r>
          </w:p>
        </w:tc>
        <w:tc>
          <w:tcPr>
            <w:tcW w:w="4030" w:type="pct"/>
            <w:gridSpan w:val="2"/>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3=ΚΛΩΒΟΣΤΟΙΧΙΑΣ</w:t>
            </w:r>
          </w:p>
        </w:tc>
      </w:tr>
      <w:tr w:rsidR="00B1314A" w:rsidRPr="00B1314A" w:rsidTr="004D7EE7">
        <w:trPr>
          <w:tblCellSpacing w:w="15" w:type="dxa"/>
        </w:trPr>
        <w:tc>
          <w:tcPr>
            <w:tcW w:w="917"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ΧΡΟΝΟΣ ΖΩΗΣ</w:t>
            </w:r>
          </w:p>
        </w:tc>
        <w:tc>
          <w:tcPr>
            <w:tcW w:w="4030" w:type="pct"/>
            <w:gridSpan w:val="2"/>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28 ημέρες από την ωοτοκία.</w:t>
            </w:r>
          </w:p>
        </w:tc>
      </w:tr>
      <w:tr w:rsidR="00B1314A" w:rsidRPr="008B6134" w:rsidTr="004D7EE7">
        <w:trPr>
          <w:tblCellSpacing w:w="15" w:type="dxa"/>
        </w:trPr>
        <w:tc>
          <w:tcPr>
            <w:tcW w:w="917"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ΣΥΝΘΗΚΕΣ ΔΙΑΤΗΡΗΣΗΣ</w:t>
            </w:r>
          </w:p>
        </w:tc>
        <w:tc>
          <w:tcPr>
            <w:tcW w:w="4030" w:type="pct"/>
            <w:gridSpan w:val="2"/>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Σε δροσερό κλιματιζόμενο χώρο (θερμ. από: 8  έως: 18</w:t>
            </w:r>
            <w:r w:rsidRPr="00B1314A">
              <w:rPr>
                <w:rFonts w:ascii="Arial" w:hAnsi="Arial" w:cs="Arial"/>
                <w:sz w:val="20"/>
                <w:szCs w:val="20"/>
                <w:vertAlign w:val="superscript"/>
                <w:lang w:val="el-GR"/>
              </w:rPr>
              <w:t>ο</w:t>
            </w:r>
            <w:r w:rsidRPr="00B1314A">
              <w:rPr>
                <w:rFonts w:ascii="Arial" w:hAnsi="Arial" w:cs="Arial"/>
                <w:sz w:val="20"/>
                <w:szCs w:val="20"/>
                <w:lang w:val="el-GR"/>
              </w:rPr>
              <w:t xml:space="preserve"> C)</w:t>
            </w:r>
          </w:p>
        </w:tc>
      </w:tr>
      <w:tr w:rsidR="00B1314A" w:rsidRPr="008B6134" w:rsidTr="004D7EE7">
        <w:trPr>
          <w:tblCellSpacing w:w="15" w:type="dxa"/>
        </w:trPr>
        <w:tc>
          <w:tcPr>
            <w:tcW w:w="917" w:type="pct"/>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ΣΥΝΘΗΚΕΣ ΜΕΤΑΦΟΡΑΣ</w:t>
            </w:r>
          </w:p>
        </w:tc>
        <w:tc>
          <w:tcPr>
            <w:tcW w:w="4030" w:type="pct"/>
            <w:gridSpan w:val="2"/>
            <w:vAlign w:val="center"/>
            <w:hideMark/>
          </w:tcPr>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Θερμοκρασία:  από:8  έως: 18</w:t>
            </w:r>
            <w:r w:rsidRPr="00B1314A">
              <w:rPr>
                <w:rFonts w:ascii="Arial" w:hAnsi="Arial" w:cs="Arial"/>
                <w:sz w:val="20"/>
                <w:szCs w:val="20"/>
                <w:vertAlign w:val="superscript"/>
                <w:lang w:val="el-GR"/>
              </w:rPr>
              <w:t>ο</w:t>
            </w:r>
            <w:r w:rsidRPr="00B1314A">
              <w:rPr>
                <w:rFonts w:ascii="Arial" w:hAnsi="Arial" w:cs="Arial"/>
                <w:sz w:val="20"/>
                <w:szCs w:val="20"/>
                <w:lang w:val="el-GR"/>
              </w:rPr>
              <w:t xml:space="preserve"> C, Υγρασία: 60-75%</w:t>
            </w:r>
          </w:p>
        </w:tc>
      </w:tr>
    </w:tbl>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Για την σφράγιση των κελυφών των αυγών, να χρησιμοποιούνται μόνο οι χρωστικές του Παραρτήματος 1 του άρθρου 35 του Κ.Τ.Π.</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Η μεταφορά θα γίνεται με καθαρά και απολυμασμένα μεταφορικά μέσα και μέχρι τους χώρους αποθήκευσης του Νοσοκομείου.</w:t>
      </w:r>
    </w:p>
    <w:p w:rsidR="00B1314A" w:rsidRPr="00B1314A" w:rsidRDefault="00B1314A" w:rsidP="00B1314A">
      <w:pPr>
        <w:suppressAutoHyphens w:val="0"/>
        <w:autoSpaceDE w:val="0"/>
        <w:spacing w:before="57" w:after="57"/>
        <w:rPr>
          <w:rFonts w:ascii="Arial" w:hAnsi="Arial" w:cs="Arial"/>
          <w:b/>
          <w:bCs/>
          <w:sz w:val="20"/>
          <w:szCs w:val="20"/>
          <w:lang w:val="el-GR"/>
        </w:rPr>
      </w:pPr>
      <w:r w:rsidRPr="00B1314A">
        <w:rPr>
          <w:rFonts w:ascii="Arial" w:hAnsi="Arial" w:cs="Arial"/>
          <w:sz w:val="20"/>
          <w:szCs w:val="20"/>
          <w:lang w:val="el-GR"/>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r w:rsidRPr="00B1314A">
        <w:rPr>
          <w:rFonts w:ascii="Arial" w:hAnsi="Arial" w:cs="Arial"/>
          <w:sz w:val="20"/>
          <w:szCs w:val="20"/>
          <w:lang w:val="el-GR"/>
        </w:rPr>
        <w:br/>
      </w:r>
      <w:r w:rsidRPr="00B1314A">
        <w:rPr>
          <w:rFonts w:ascii="Arial" w:hAnsi="Arial" w:cs="Arial"/>
          <w:sz w:val="20"/>
          <w:szCs w:val="20"/>
          <w:u w:val="single"/>
          <w:lang w:val="el-GR"/>
        </w:rPr>
        <w:t>Τα είδη και οι ποσότητες θα παραδίδονται κατόπιν παραγγελίας και σύμφωνα με τις ανάγκες του Ιδρύματος. Το χρονικό διάστημα παράδοσης ορίζεται αυστηρώς από τις 8:00 π.μ έως τις 10:00 π.μ και δύναται να τροποποιείται με τις εκάστοτε ανάγκες του Νοσοκομείου</w:t>
      </w:r>
    </w:p>
    <w:p w:rsidR="00B1314A" w:rsidRPr="00B1314A" w:rsidRDefault="00B1314A" w:rsidP="00B1314A">
      <w:pPr>
        <w:suppressAutoHyphens w:val="0"/>
        <w:autoSpaceDE w:val="0"/>
        <w:spacing w:before="57" w:after="57"/>
        <w:rPr>
          <w:rFonts w:ascii="Arial" w:hAnsi="Arial" w:cs="Arial"/>
          <w:b/>
          <w:sz w:val="20"/>
          <w:szCs w:val="20"/>
          <w:u w:val="single"/>
          <w:lang w:val="el-GR"/>
        </w:rPr>
      </w:pPr>
      <w:r w:rsidRPr="00B1314A">
        <w:rPr>
          <w:rFonts w:ascii="Arial" w:hAnsi="Arial" w:cs="Arial"/>
          <w:b/>
          <w:sz w:val="20"/>
          <w:szCs w:val="20"/>
          <w:u w:val="single"/>
          <w:lang w:val="el-GR"/>
        </w:rPr>
        <w:t xml:space="preserve">Οι συμμετέχοντες πρέπει να διαθέτουν: </w:t>
      </w:r>
    </w:p>
    <w:p w:rsidR="00B1314A" w:rsidRPr="00B1314A" w:rsidRDefault="00B1314A" w:rsidP="00E150B3">
      <w:pPr>
        <w:numPr>
          <w:ilvl w:val="0"/>
          <w:numId w:val="36"/>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Άδεια λειτουργίας της Επιχείρησης</w:t>
      </w:r>
      <w:r w:rsidRPr="00B1314A">
        <w:rPr>
          <w:rFonts w:ascii="Arial" w:hAnsi="Arial" w:cs="Arial"/>
          <w:sz w:val="20"/>
          <w:szCs w:val="20"/>
          <w:lang w:val="el-GR"/>
        </w:rPr>
        <w:t xml:space="preserve"> από την αρμόδια Υπηρεσία και σε περίπτωση που ο συμμετέχων έχει την έδρα του εκτός Νομού Ιωαννίνων και άδεια λειτουργίας του υποκαταστήματος στο Νομό Ιωαννίνων. </w:t>
      </w:r>
    </w:p>
    <w:p w:rsidR="00B1314A" w:rsidRPr="00B1314A" w:rsidRDefault="00B1314A" w:rsidP="00E150B3">
      <w:pPr>
        <w:numPr>
          <w:ilvl w:val="0"/>
          <w:numId w:val="36"/>
        </w:num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 Τα μεταφορικά μέσα πρέπει να είναι εφοδιασμένα με </w:t>
      </w:r>
      <w:r w:rsidRPr="00B1314A">
        <w:rPr>
          <w:rFonts w:ascii="Arial" w:hAnsi="Arial" w:cs="Arial"/>
          <w:sz w:val="20"/>
          <w:szCs w:val="20"/>
          <w:u w:val="single"/>
          <w:lang w:val="el-GR"/>
        </w:rPr>
        <w:t>Βεβαίωση Καταλληλότητας Οχήματος από Υγειονομικής πλευράς</w:t>
      </w:r>
      <w:r w:rsidRPr="00B1314A">
        <w:rPr>
          <w:rFonts w:ascii="Arial" w:hAnsi="Arial" w:cs="Arial"/>
          <w:sz w:val="20"/>
          <w:szCs w:val="20"/>
          <w:lang w:val="el-GR"/>
        </w:rPr>
        <w:t xml:space="preserve">, η οποία εκδίδεται από τις κατά τόπους Διευθύνσεις Δημόσιας Υγείας των Περιφερειών και </w:t>
      </w:r>
      <w:r w:rsidRPr="00B1314A">
        <w:rPr>
          <w:rFonts w:ascii="Arial" w:hAnsi="Arial" w:cs="Arial"/>
          <w:sz w:val="20"/>
          <w:szCs w:val="20"/>
          <w:u w:val="single"/>
          <w:lang w:val="el-GR"/>
        </w:rPr>
        <w:t>Άδεια Κυκλοφορίας Οχήματος Μεταφοράς</w:t>
      </w:r>
      <w:r w:rsidRPr="00B1314A">
        <w:rPr>
          <w:rFonts w:ascii="Arial" w:hAnsi="Arial" w:cs="Arial"/>
          <w:sz w:val="20"/>
          <w:szCs w:val="20"/>
          <w:lang w:val="el-GR"/>
        </w:rPr>
        <w:t xml:space="preserve"> </w:t>
      </w:r>
    </w:p>
    <w:p w:rsidR="00B1314A" w:rsidRPr="00B1314A" w:rsidRDefault="00B1314A" w:rsidP="00E150B3">
      <w:pPr>
        <w:numPr>
          <w:ilvl w:val="0"/>
          <w:numId w:val="36"/>
        </w:numPr>
        <w:suppressAutoHyphens w:val="0"/>
        <w:autoSpaceDE w:val="0"/>
        <w:spacing w:before="57" w:after="57"/>
        <w:rPr>
          <w:rFonts w:ascii="Arial" w:hAnsi="Arial" w:cs="Arial"/>
          <w:sz w:val="20"/>
          <w:szCs w:val="20"/>
          <w:lang w:val="el-GR"/>
        </w:rPr>
      </w:pPr>
      <w:r w:rsidRPr="00B1314A">
        <w:rPr>
          <w:rFonts w:ascii="Arial" w:hAnsi="Arial" w:cs="Arial"/>
          <w:sz w:val="20"/>
          <w:szCs w:val="20"/>
          <w:u w:val="single"/>
          <w:lang w:val="el-GR"/>
        </w:rPr>
        <w:t>Πιστοποιητικό</w:t>
      </w:r>
      <w:r w:rsidRPr="00B1314A">
        <w:rPr>
          <w:rFonts w:ascii="Arial" w:hAnsi="Arial" w:cs="Arial"/>
          <w:sz w:val="20"/>
          <w:szCs w:val="20"/>
          <w:lang w:val="el-GR"/>
        </w:rPr>
        <w:t xml:space="preserve"> των Υγειονομικών Υπηρεσιών του Υπουργείου Υγείας, για την</w:t>
      </w:r>
      <w:r w:rsidRPr="00B1314A">
        <w:rPr>
          <w:rFonts w:ascii="Arial" w:hAnsi="Arial" w:cs="Arial"/>
          <w:sz w:val="20"/>
          <w:szCs w:val="20"/>
          <w:lang w:val="el-GR"/>
        </w:rPr>
        <w:br/>
      </w:r>
      <w:r w:rsidRPr="00B1314A">
        <w:rPr>
          <w:rFonts w:ascii="Arial" w:hAnsi="Arial" w:cs="Arial"/>
          <w:sz w:val="20"/>
          <w:szCs w:val="20"/>
          <w:u w:val="single"/>
          <w:lang w:val="el-GR"/>
        </w:rPr>
        <w:t>καταλληλότητα του προσωπικού</w:t>
      </w:r>
      <w:r w:rsidRPr="00B1314A">
        <w:rPr>
          <w:rFonts w:ascii="Arial" w:hAnsi="Arial" w:cs="Arial"/>
          <w:sz w:val="20"/>
          <w:szCs w:val="20"/>
          <w:lang w:val="el-GR"/>
        </w:rPr>
        <w:t xml:space="preserve"> που θα εμπλέκεται στις διαδικασίες μεταφοράς και παράδοσης.</w:t>
      </w:r>
    </w:p>
    <w:p w:rsidR="00B1314A" w:rsidRPr="00B1314A" w:rsidRDefault="00B1314A" w:rsidP="00E150B3">
      <w:pPr>
        <w:numPr>
          <w:ilvl w:val="0"/>
          <w:numId w:val="36"/>
        </w:num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A</w:t>
      </w:r>
      <w:r w:rsidRPr="00B1314A">
        <w:rPr>
          <w:rFonts w:ascii="Arial" w:hAnsi="Arial" w:cs="Arial"/>
          <w:sz w:val="20"/>
          <w:szCs w:val="20"/>
          <w:lang w:val="el-GR"/>
        </w:rPr>
        <w:t>ν ο προσφέρων είναι: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(α) </w:t>
      </w:r>
      <w:r w:rsidRPr="00B1314A">
        <w:rPr>
          <w:rFonts w:ascii="Arial" w:hAnsi="Arial" w:cs="Arial"/>
          <w:b/>
          <w:sz w:val="20"/>
          <w:szCs w:val="20"/>
          <w:lang w:val="el-GR"/>
        </w:rPr>
        <w:t>παραγωγός ή παρασκευαστής</w:t>
      </w:r>
      <w:r w:rsidRPr="00B1314A">
        <w:rPr>
          <w:rFonts w:ascii="Arial" w:hAnsi="Arial" w:cs="Arial"/>
          <w:sz w:val="20"/>
          <w:szCs w:val="20"/>
          <w:lang w:val="el-GR"/>
        </w:rPr>
        <w:t xml:space="preserve"> θα πρέπει να καταθέσει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(κατάλληλο πεδίο για τα προσφερόμενα προϊόντα) το οποίο θα έχει χορηγηθεί από κατάλληλα διαπιστευμένους φορείς Πιστοποίησης.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l-GR"/>
        </w:rPr>
        <w:t xml:space="preserve">(β) </w:t>
      </w:r>
      <w:r w:rsidRPr="00B1314A">
        <w:rPr>
          <w:rFonts w:ascii="Arial" w:hAnsi="Arial" w:cs="Arial"/>
          <w:b/>
          <w:sz w:val="20"/>
          <w:szCs w:val="20"/>
          <w:lang w:val="el-GR"/>
        </w:rPr>
        <w:t>προμηθευτής</w:t>
      </w:r>
      <w:r w:rsidRPr="00B1314A">
        <w:rPr>
          <w:rFonts w:ascii="Arial" w:hAnsi="Arial" w:cs="Arial"/>
          <w:sz w:val="20"/>
          <w:szCs w:val="20"/>
          <w:lang w:val="el-GR"/>
        </w:rPr>
        <w:t xml:space="preserve"> (κάνει αποθήκευση-διακίνηση) θα πρέπει να καταθέσει:</w:t>
      </w:r>
    </w:p>
    <w:p w:rsidR="00B1314A" w:rsidRPr="00B1314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i</w:t>
      </w:r>
      <w:r w:rsidRPr="00B1314A">
        <w:rPr>
          <w:rFonts w:ascii="Arial" w:hAnsi="Arial" w:cs="Arial"/>
          <w:sz w:val="20"/>
          <w:szCs w:val="20"/>
          <w:lang w:val="el-GR"/>
        </w:rPr>
        <w:t xml:space="preserve">. </w:t>
      </w:r>
      <w:r w:rsidRPr="00B1314A">
        <w:rPr>
          <w:rFonts w:ascii="Arial" w:hAnsi="Arial" w:cs="Arial"/>
          <w:sz w:val="20"/>
          <w:szCs w:val="20"/>
          <w:u w:val="single"/>
          <w:lang w:val="el-GR"/>
        </w:rPr>
        <w:t>ισχύον πιστοποιητικό</w:t>
      </w:r>
      <w:r w:rsidRPr="00B1314A">
        <w:rPr>
          <w:rFonts w:ascii="Arial" w:hAnsi="Arial" w:cs="Arial"/>
          <w:sz w:val="20"/>
          <w:szCs w:val="20"/>
          <w:lang w:val="el-GR"/>
        </w:rPr>
        <w:t xml:space="preserve"> περί εφαρμογής συστήματος διαχείρισης της ασφάλειας των τροφίμων σύμφωνα με τις απαιτήσεις του προτύπου ΕΝ ISO 22000:2018 (με πεδίο που αφορά διακίνηση ή/και αποθήκευση των προσφερόμενων προϊόντων) το οποίο θα έχει χορηγηθεί από κατάλληλα διαπιστευμένους φορείς Πιστοποίησης.</w:t>
      </w:r>
    </w:p>
    <w:p w:rsidR="003929DA" w:rsidRDefault="00B1314A" w:rsidP="00B1314A">
      <w:pPr>
        <w:suppressAutoHyphens w:val="0"/>
        <w:autoSpaceDE w:val="0"/>
        <w:spacing w:before="57" w:after="57"/>
        <w:rPr>
          <w:rFonts w:ascii="Arial" w:hAnsi="Arial" w:cs="Arial"/>
          <w:sz w:val="20"/>
          <w:szCs w:val="20"/>
          <w:lang w:val="el-GR"/>
        </w:rPr>
      </w:pPr>
      <w:r w:rsidRPr="00B1314A">
        <w:rPr>
          <w:rFonts w:ascii="Arial" w:hAnsi="Arial" w:cs="Arial"/>
          <w:sz w:val="20"/>
          <w:szCs w:val="20"/>
          <w:lang w:val="en-US"/>
        </w:rPr>
        <w:t>ii</w:t>
      </w:r>
      <w:r w:rsidRPr="00B1314A">
        <w:rPr>
          <w:rFonts w:ascii="Arial" w:hAnsi="Arial" w:cs="Arial"/>
          <w:sz w:val="20"/>
          <w:szCs w:val="20"/>
          <w:lang w:val="el-GR"/>
        </w:rPr>
        <w:t xml:space="preserve">. </w:t>
      </w:r>
      <w:r w:rsidRPr="00B1314A">
        <w:rPr>
          <w:rFonts w:ascii="Arial" w:hAnsi="Arial" w:cs="Arial"/>
          <w:sz w:val="20"/>
          <w:szCs w:val="20"/>
          <w:u w:val="single"/>
          <w:lang w:val="el-GR"/>
        </w:rPr>
        <w:t>Άδεια λειτουργίας της Πτηνοτροφικής Μονάδας</w:t>
      </w:r>
      <w:r w:rsidRPr="00B1314A">
        <w:rPr>
          <w:rFonts w:ascii="Arial" w:hAnsi="Arial" w:cs="Arial"/>
          <w:sz w:val="20"/>
          <w:szCs w:val="20"/>
          <w:lang w:val="el-GR"/>
        </w:rPr>
        <w:t xml:space="preserve"> (Παραγωγού)</w:t>
      </w:r>
    </w:p>
    <w:p w:rsidR="00FD044A" w:rsidRDefault="00FD044A">
      <w:pPr>
        <w:suppressAutoHyphens w:val="0"/>
        <w:autoSpaceDE w:val="0"/>
        <w:spacing w:before="57" w:after="57"/>
        <w:rPr>
          <w:rFonts w:ascii="Arial" w:hAnsi="Arial" w:cs="Arial"/>
          <w:sz w:val="20"/>
          <w:szCs w:val="20"/>
          <w:lang w:val="el-GR"/>
        </w:rPr>
      </w:pPr>
    </w:p>
    <w:p w:rsidR="00FD044A" w:rsidRDefault="00FD044A">
      <w:pPr>
        <w:suppressAutoHyphens w:val="0"/>
        <w:autoSpaceDE w:val="0"/>
        <w:spacing w:before="57" w:after="57"/>
        <w:rPr>
          <w:rFonts w:ascii="Arial" w:hAnsi="Arial" w:cs="Arial"/>
          <w:sz w:val="20"/>
          <w:szCs w:val="20"/>
          <w:lang w:val="el-GR"/>
        </w:rPr>
      </w:pPr>
    </w:p>
    <w:p w:rsidR="003929DA" w:rsidRPr="008B1B67" w:rsidRDefault="003929DA">
      <w:pPr>
        <w:spacing w:before="57" w:after="57"/>
        <w:rPr>
          <w:rFonts w:ascii="Arial" w:hAnsi="Arial" w:cs="Arial"/>
          <w:sz w:val="20"/>
          <w:szCs w:val="20"/>
          <w:lang w:val="el-GR"/>
        </w:rPr>
      </w:pPr>
    </w:p>
    <w:sectPr w:rsidR="003929DA" w:rsidRPr="008B1B67" w:rsidSect="006308C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89A" w:rsidRDefault="0023689A">
      <w:pPr>
        <w:spacing w:after="0"/>
      </w:pPr>
      <w:r>
        <w:separator/>
      </w:r>
    </w:p>
  </w:endnote>
  <w:endnote w:type="continuationSeparator" w:id="1">
    <w:p w:rsidR="0023689A" w:rsidRDefault="002368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panose1 w:val="02020603050405020304"/>
    <w:charset w:val="00"/>
    <w:family w:val="roman"/>
    <w:pitch w:val="variable"/>
    <w:sig w:usb0="00000003" w:usb1="00000000" w:usb2="00000000" w:usb3="00000000" w:csb0="00000001" w:csb1="00000000"/>
  </w:font>
  <w:font w:name="Calibri-Bold">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C2" w:rsidRDefault="000F48C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C2" w:rsidRDefault="000F48C2">
    <w:pPr>
      <w:pStyle w:val="af3"/>
      <w:spacing w:after="0"/>
      <w:jc w:val="center"/>
      <w:rPr>
        <w:rFonts w:eastAsia="Times New Roman"/>
        <w:kern w:val="1"/>
        <w:sz w:val="18"/>
        <w:szCs w:val="18"/>
        <w:lang w:val="el-GR" w:eastAsia="zh-CN"/>
      </w:rPr>
    </w:pPr>
  </w:p>
  <w:p w:rsidR="000F48C2" w:rsidRDefault="000F48C2">
    <w:pPr>
      <w:pStyle w:val="af3"/>
      <w:spacing w:after="0"/>
      <w:jc w:val="center"/>
    </w:pPr>
    <w:r>
      <w:rPr>
        <w:sz w:val="20"/>
        <w:szCs w:val="20"/>
        <w:lang w:val="el-GR"/>
      </w:rPr>
      <w:t xml:space="preserve">Σελίδα </w:t>
    </w:r>
    <w:r w:rsidR="006336D6">
      <w:rPr>
        <w:sz w:val="20"/>
        <w:szCs w:val="20"/>
      </w:rPr>
      <w:fldChar w:fldCharType="begin"/>
    </w:r>
    <w:r>
      <w:rPr>
        <w:sz w:val="20"/>
        <w:szCs w:val="20"/>
      </w:rPr>
      <w:instrText xml:space="preserve"> PAGE </w:instrText>
    </w:r>
    <w:r w:rsidR="006336D6">
      <w:rPr>
        <w:sz w:val="20"/>
        <w:szCs w:val="20"/>
      </w:rPr>
      <w:fldChar w:fldCharType="separate"/>
    </w:r>
    <w:r w:rsidR="008B6134">
      <w:rPr>
        <w:noProof/>
        <w:sz w:val="20"/>
        <w:szCs w:val="20"/>
      </w:rPr>
      <w:t>51</w:t>
    </w:r>
    <w:r w:rsidR="006336D6">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C2" w:rsidRDefault="000F48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89A" w:rsidRDefault="0023689A">
      <w:pPr>
        <w:spacing w:after="0"/>
      </w:pPr>
      <w:r>
        <w:separator/>
      </w:r>
    </w:p>
  </w:footnote>
  <w:footnote w:type="continuationSeparator" w:id="1">
    <w:p w:rsidR="0023689A" w:rsidRDefault="0023689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C2" w:rsidRDefault="000F48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C2" w:rsidRDefault="000F48C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C2" w:rsidRDefault="000F48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0753D6E"/>
    <w:multiLevelType w:val="hybridMultilevel"/>
    <w:tmpl w:val="1540BF36"/>
    <w:lvl w:ilvl="0" w:tplc="1290700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3A9197D"/>
    <w:multiLevelType w:val="multilevel"/>
    <w:tmpl w:val="EBEA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52A4566"/>
    <w:multiLevelType w:val="multilevel"/>
    <w:tmpl w:val="41583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C10F12"/>
    <w:multiLevelType w:val="hybridMultilevel"/>
    <w:tmpl w:val="87BCA1E2"/>
    <w:lvl w:ilvl="0" w:tplc="038A25C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0B113D62"/>
    <w:multiLevelType w:val="hybridMultilevel"/>
    <w:tmpl w:val="87BCA1E2"/>
    <w:lvl w:ilvl="0" w:tplc="038A25C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0FCC2DC8"/>
    <w:multiLevelType w:val="hybridMultilevel"/>
    <w:tmpl w:val="87BCA1E2"/>
    <w:lvl w:ilvl="0" w:tplc="038A25C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40D74F4"/>
    <w:multiLevelType w:val="multilevel"/>
    <w:tmpl w:val="FD0A03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BA94B9D"/>
    <w:multiLevelType w:val="multilevel"/>
    <w:tmpl w:val="4F9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115C71"/>
    <w:multiLevelType w:val="multilevel"/>
    <w:tmpl w:val="4F9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F74BE3"/>
    <w:multiLevelType w:val="hybridMultilevel"/>
    <w:tmpl w:val="24B825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5EA2CFC"/>
    <w:multiLevelType w:val="multilevel"/>
    <w:tmpl w:val="4F9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B73B7C"/>
    <w:multiLevelType w:val="hybridMultilevel"/>
    <w:tmpl w:val="FDA40BB4"/>
    <w:lvl w:ilvl="0" w:tplc="58D661E6">
      <w:start w:val="1"/>
      <w:numFmt w:val="decimal"/>
      <w:lvlText w:val="%1)"/>
      <w:lvlJc w:val="left"/>
      <w:pPr>
        <w:ind w:left="360" w:hanging="360"/>
      </w:pPr>
      <w:rPr>
        <w:b w:val="0"/>
        <w:i w:val="0"/>
        <w:color w:val="auto"/>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2A33178C"/>
    <w:multiLevelType w:val="multilevel"/>
    <w:tmpl w:val="073C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EC5263"/>
    <w:multiLevelType w:val="multilevel"/>
    <w:tmpl w:val="E034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7E4742"/>
    <w:multiLevelType w:val="multilevel"/>
    <w:tmpl w:val="F18A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955BC0"/>
    <w:multiLevelType w:val="multilevel"/>
    <w:tmpl w:val="59EA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9E5420"/>
    <w:multiLevelType w:val="multilevel"/>
    <w:tmpl w:val="387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9">
    <w:nsid w:val="35287E13"/>
    <w:multiLevelType w:val="hybridMultilevel"/>
    <w:tmpl w:val="CD944EE4"/>
    <w:lvl w:ilvl="0" w:tplc="D654EAE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35A0054A"/>
    <w:multiLevelType w:val="hybridMultilevel"/>
    <w:tmpl w:val="87BCA1E2"/>
    <w:lvl w:ilvl="0" w:tplc="038A25C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9657353"/>
    <w:multiLevelType w:val="hybridMultilevel"/>
    <w:tmpl w:val="87BCA1E2"/>
    <w:lvl w:ilvl="0" w:tplc="038A25C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C21567D"/>
    <w:multiLevelType w:val="multilevel"/>
    <w:tmpl w:val="95A4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6B4C9E"/>
    <w:multiLevelType w:val="multilevel"/>
    <w:tmpl w:val="21EC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EDD3A53"/>
    <w:multiLevelType w:val="hybridMultilevel"/>
    <w:tmpl w:val="87BCA1E2"/>
    <w:lvl w:ilvl="0" w:tplc="038A25C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1FA1A69"/>
    <w:multiLevelType w:val="multilevel"/>
    <w:tmpl w:val="D964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5445DC"/>
    <w:multiLevelType w:val="hybridMultilevel"/>
    <w:tmpl w:val="FB04647C"/>
    <w:lvl w:ilvl="0" w:tplc="43D6D69A">
      <w:start w:val="1"/>
      <w:numFmt w:val="decimal"/>
      <w:lvlText w:val="%1."/>
      <w:lvlJc w:val="left"/>
      <w:pPr>
        <w:ind w:left="720"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5EEE2BA6"/>
    <w:multiLevelType w:val="hybridMultilevel"/>
    <w:tmpl w:val="1540BF36"/>
    <w:lvl w:ilvl="0" w:tplc="1290700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F4D5993"/>
    <w:multiLevelType w:val="multilevel"/>
    <w:tmpl w:val="380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B43B6D"/>
    <w:multiLevelType w:val="hybridMultilevel"/>
    <w:tmpl w:val="87BCA1E2"/>
    <w:lvl w:ilvl="0" w:tplc="038A25C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7D47489"/>
    <w:multiLevelType w:val="multilevel"/>
    <w:tmpl w:val="DD5C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42">
    <w:nsid w:val="6CDD182B"/>
    <w:multiLevelType w:val="multilevel"/>
    <w:tmpl w:val="4F9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44">
    <w:nsid w:val="6FA02EF7"/>
    <w:multiLevelType w:val="hybridMultilevel"/>
    <w:tmpl w:val="062C4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1F92639"/>
    <w:multiLevelType w:val="multilevel"/>
    <w:tmpl w:val="4F9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43"/>
  </w:num>
  <w:num w:numId="8">
    <w:abstractNumId w:val="28"/>
  </w:num>
  <w:num w:numId="9">
    <w:abstractNumId w:val="41"/>
  </w:num>
  <w:num w:numId="10">
    <w:abstractNumId w:val="22"/>
  </w:num>
  <w:num w:numId="11">
    <w:abstractNumId w:val="36"/>
  </w:num>
  <w:num w:numId="12">
    <w:abstractNumId w:val="20"/>
  </w:num>
  <w:num w:numId="13">
    <w:abstractNumId w:val="44"/>
  </w:num>
  <w:num w:numId="14">
    <w:abstractNumId w:val="29"/>
  </w:num>
  <w:num w:numId="15">
    <w:abstractNumId w:val="45"/>
  </w:num>
  <w:num w:numId="16">
    <w:abstractNumId w:val="18"/>
  </w:num>
  <w:num w:numId="17">
    <w:abstractNumId w:val="11"/>
  </w:num>
  <w:num w:numId="18">
    <w:abstractNumId w:val="34"/>
  </w:num>
  <w:num w:numId="19">
    <w:abstractNumId w:val="33"/>
  </w:num>
  <w:num w:numId="20">
    <w:abstractNumId w:val="35"/>
  </w:num>
  <w:num w:numId="21">
    <w:abstractNumId w:val="30"/>
  </w:num>
  <w:num w:numId="22">
    <w:abstractNumId w:val="37"/>
  </w:num>
  <w:num w:numId="23">
    <w:abstractNumId w:val="12"/>
  </w:num>
  <w:num w:numId="24">
    <w:abstractNumId w:val="13"/>
  </w:num>
  <w:num w:numId="25">
    <w:abstractNumId w:val="17"/>
  </w:num>
  <w:num w:numId="26">
    <w:abstractNumId w:val="27"/>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1"/>
  </w:num>
  <w:num w:numId="30">
    <w:abstractNumId w:val="15"/>
  </w:num>
  <w:num w:numId="31">
    <w:abstractNumId w:val="38"/>
  </w:num>
  <w:num w:numId="32">
    <w:abstractNumId w:val="23"/>
  </w:num>
  <w:num w:numId="33">
    <w:abstractNumId w:val="26"/>
  </w:num>
  <w:num w:numId="34">
    <w:abstractNumId w:val="32"/>
  </w:num>
  <w:num w:numId="35">
    <w:abstractNumId w:val="25"/>
  </w:num>
  <w:num w:numId="36">
    <w:abstractNumId w:val="14"/>
  </w:num>
  <w:num w:numId="37">
    <w:abstractNumId w:val="24"/>
  </w:num>
  <w:num w:numId="38">
    <w:abstractNumId w:val="21"/>
  </w:num>
  <w:num w:numId="39">
    <w:abstractNumId w:val="42"/>
  </w:num>
  <w:num w:numId="40">
    <w:abstractNumId w:val="40"/>
  </w:num>
  <w:num w:numId="41">
    <w:abstractNumId w:val="19"/>
  </w:num>
  <w:num w:numId="42">
    <w:abstractNumId w:val="3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6"/>
  </w:hdrShapeDefaults>
  <w:footnotePr>
    <w:footnote w:id="0"/>
    <w:footnote w:id="1"/>
  </w:footnotePr>
  <w:endnotePr>
    <w:endnote w:id="0"/>
    <w:endnote w:id="1"/>
  </w:endnotePr>
  <w:compat>
    <w:spaceForUL/>
    <w:balanceSingleByteDoubleByteWidth/>
    <w:doNotLeaveBackslashAlone/>
    <w:ulTrailSpace/>
    <w:adjustLineHeightInTable/>
  </w:compat>
  <w:rsids>
    <w:rsidRoot w:val="00467F14"/>
    <w:rsid w:val="00000C5E"/>
    <w:rsid w:val="000012EE"/>
    <w:rsid w:val="0000375D"/>
    <w:rsid w:val="00003C77"/>
    <w:rsid w:val="000040FD"/>
    <w:rsid w:val="00004465"/>
    <w:rsid w:val="0000656D"/>
    <w:rsid w:val="00006CEC"/>
    <w:rsid w:val="000072DB"/>
    <w:rsid w:val="00007CCA"/>
    <w:rsid w:val="000130D0"/>
    <w:rsid w:val="00016844"/>
    <w:rsid w:val="00017743"/>
    <w:rsid w:val="0002094F"/>
    <w:rsid w:val="00020B6A"/>
    <w:rsid w:val="00020DCF"/>
    <w:rsid w:val="000215D3"/>
    <w:rsid w:val="00022572"/>
    <w:rsid w:val="0002320C"/>
    <w:rsid w:val="00023862"/>
    <w:rsid w:val="00023BEC"/>
    <w:rsid w:val="00024CFD"/>
    <w:rsid w:val="00025B3B"/>
    <w:rsid w:val="00026E2E"/>
    <w:rsid w:val="000273D4"/>
    <w:rsid w:val="0002791C"/>
    <w:rsid w:val="0003014F"/>
    <w:rsid w:val="00030508"/>
    <w:rsid w:val="000313EC"/>
    <w:rsid w:val="000319DF"/>
    <w:rsid w:val="000325E7"/>
    <w:rsid w:val="00032BAF"/>
    <w:rsid w:val="00034ABD"/>
    <w:rsid w:val="00037801"/>
    <w:rsid w:val="000421F7"/>
    <w:rsid w:val="00043016"/>
    <w:rsid w:val="00043E26"/>
    <w:rsid w:val="00045253"/>
    <w:rsid w:val="0004545E"/>
    <w:rsid w:val="000457F6"/>
    <w:rsid w:val="00047387"/>
    <w:rsid w:val="000500DC"/>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70508"/>
    <w:rsid w:val="00071222"/>
    <w:rsid w:val="000715C3"/>
    <w:rsid w:val="000737CC"/>
    <w:rsid w:val="00073FFE"/>
    <w:rsid w:val="00076C9E"/>
    <w:rsid w:val="00077DFF"/>
    <w:rsid w:val="00080FAE"/>
    <w:rsid w:val="0008131B"/>
    <w:rsid w:val="0008133F"/>
    <w:rsid w:val="000819A2"/>
    <w:rsid w:val="00085585"/>
    <w:rsid w:val="00087B4D"/>
    <w:rsid w:val="00087B79"/>
    <w:rsid w:val="00087D84"/>
    <w:rsid w:val="00092DA0"/>
    <w:rsid w:val="00092E0A"/>
    <w:rsid w:val="00093027"/>
    <w:rsid w:val="000933D8"/>
    <w:rsid w:val="00095E41"/>
    <w:rsid w:val="00096856"/>
    <w:rsid w:val="00097F3B"/>
    <w:rsid w:val="000A0C79"/>
    <w:rsid w:val="000A0FD7"/>
    <w:rsid w:val="000A223D"/>
    <w:rsid w:val="000A44F1"/>
    <w:rsid w:val="000A4F05"/>
    <w:rsid w:val="000A581C"/>
    <w:rsid w:val="000A5B86"/>
    <w:rsid w:val="000A6A2D"/>
    <w:rsid w:val="000A6F04"/>
    <w:rsid w:val="000A6F90"/>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2F77"/>
    <w:rsid w:val="000E310F"/>
    <w:rsid w:val="000E604F"/>
    <w:rsid w:val="000E636F"/>
    <w:rsid w:val="000E67AB"/>
    <w:rsid w:val="000F03AE"/>
    <w:rsid w:val="000F12E3"/>
    <w:rsid w:val="000F14AD"/>
    <w:rsid w:val="000F1F04"/>
    <w:rsid w:val="000F27EF"/>
    <w:rsid w:val="000F28F9"/>
    <w:rsid w:val="000F3AC7"/>
    <w:rsid w:val="000F3FCE"/>
    <w:rsid w:val="000F48C2"/>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09C"/>
    <w:rsid w:val="00112610"/>
    <w:rsid w:val="001164F4"/>
    <w:rsid w:val="00116DC2"/>
    <w:rsid w:val="00117635"/>
    <w:rsid w:val="001217F6"/>
    <w:rsid w:val="00122C70"/>
    <w:rsid w:val="00122DA3"/>
    <w:rsid w:val="00123C25"/>
    <w:rsid w:val="00125B0B"/>
    <w:rsid w:val="00127863"/>
    <w:rsid w:val="00127F95"/>
    <w:rsid w:val="001317FF"/>
    <w:rsid w:val="001358DA"/>
    <w:rsid w:val="00136416"/>
    <w:rsid w:val="001365BB"/>
    <w:rsid w:val="00136C1B"/>
    <w:rsid w:val="00141F11"/>
    <w:rsid w:val="001434A8"/>
    <w:rsid w:val="00144E2E"/>
    <w:rsid w:val="0014575C"/>
    <w:rsid w:val="00146373"/>
    <w:rsid w:val="0015005C"/>
    <w:rsid w:val="00150871"/>
    <w:rsid w:val="00153744"/>
    <w:rsid w:val="001552C1"/>
    <w:rsid w:val="0015649F"/>
    <w:rsid w:val="00160404"/>
    <w:rsid w:val="00160A1A"/>
    <w:rsid w:val="001611ED"/>
    <w:rsid w:val="00161D1D"/>
    <w:rsid w:val="00161FB1"/>
    <w:rsid w:val="00162616"/>
    <w:rsid w:val="001631BF"/>
    <w:rsid w:val="00164E1F"/>
    <w:rsid w:val="00165736"/>
    <w:rsid w:val="00166D03"/>
    <w:rsid w:val="00167980"/>
    <w:rsid w:val="00167F4B"/>
    <w:rsid w:val="00171EB5"/>
    <w:rsid w:val="00172FBA"/>
    <w:rsid w:val="001737BA"/>
    <w:rsid w:val="0017436B"/>
    <w:rsid w:val="00175691"/>
    <w:rsid w:val="001765C9"/>
    <w:rsid w:val="00176884"/>
    <w:rsid w:val="00177D6E"/>
    <w:rsid w:val="00182A81"/>
    <w:rsid w:val="00182EC0"/>
    <w:rsid w:val="00182FE8"/>
    <w:rsid w:val="00184870"/>
    <w:rsid w:val="0018557E"/>
    <w:rsid w:val="00185741"/>
    <w:rsid w:val="00185940"/>
    <w:rsid w:val="00186A25"/>
    <w:rsid w:val="00186B76"/>
    <w:rsid w:val="00187B36"/>
    <w:rsid w:val="0019005A"/>
    <w:rsid w:val="00191486"/>
    <w:rsid w:val="001934F6"/>
    <w:rsid w:val="00193C04"/>
    <w:rsid w:val="00196314"/>
    <w:rsid w:val="001A1CBE"/>
    <w:rsid w:val="001A46F0"/>
    <w:rsid w:val="001A7159"/>
    <w:rsid w:val="001A71FA"/>
    <w:rsid w:val="001A784D"/>
    <w:rsid w:val="001B060C"/>
    <w:rsid w:val="001B0B53"/>
    <w:rsid w:val="001B1284"/>
    <w:rsid w:val="001B1362"/>
    <w:rsid w:val="001B44A3"/>
    <w:rsid w:val="001B4696"/>
    <w:rsid w:val="001B4C2F"/>
    <w:rsid w:val="001B4F76"/>
    <w:rsid w:val="001B5915"/>
    <w:rsid w:val="001B7A17"/>
    <w:rsid w:val="001C17BC"/>
    <w:rsid w:val="001C1814"/>
    <w:rsid w:val="001C272F"/>
    <w:rsid w:val="001C2776"/>
    <w:rsid w:val="001C27C7"/>
    <w:rsid w:val="001C2D22"/>
    <w:rsid w:val="001C3331"/>
    <w:rsid w:val="001C3E1B"/>
    <w:rsid w:val="001C4D31"/>
    <w:rsid w:val="001C5104"/>
    <w:rsid w:val="001C57FC"/>
    <w:rsid w:val="001C5C40"/>
    <w:rsid w:val="001C61EA"/>
    <w:rsid w:val="001C7A2C"/>
    <w:rsid w:val="001D2422"/>
    <w:rsid w:val="001D490D"/>
    <w:rsid w:val="001D4BC4"/>
    <w:rsid w:val="001D54BD"/>
    <w:rsid w:val="001E006D"/>
    <w:rsid w:val="001E01BC"/>
    <w:rsid w:val="001E15FD"/>
    <w:rsid w:val="001E18DD"/>
    <w:rsid w:val="001E243F"/>
    <w:rsid w:val="001E26D7"/>
    <w:rsid w:val="001E31D5"/>
    <w:rsid w:val="001E3F21"/>
    <w:rsid w:val="001E4CC6"/>
    <w:rsid w:val="001E5219"/>
    <w:rsid w:val="001E6028"/>
    <w:rsid w:val="001E6F85"/>
    <w:rsid w:val="001E7CA0"/>
    <w:rsid w:val="001F0491"/>
    <w:rsid w:val="001F0AED"/>
    <w:rsid w:val="001F18E1"/>
    <w:rsid w:val="001F1DCF"/>
    <w:rsid w:val="001F2753"/>
    <w:rsid w:val="001F2941"/>
    <w:rsid w:val="001F2C91"/>
    <w:rsid w:val="001F45BE"/>
    <w:rsid w:val="001F4AC9"/>
    <w:rsid w:val="001F7E31"/>
    <w:rsid w:val="00200AB7"/>
    <w:rsid w:val="00200C6B"/>
    <w:rsid w:val="00204422"/>
    <w:rsid w:val="00204B65"/>
    <w:rsid w:val="00204DA6"/>
    <w:rsid w:val="00205CB7"/>
    <w:rsid w:val="00205EF0"/>
    <w:rsid w:val="00207038"/>
    <w:rsid w:val="00207591"/>
    <w:rsid w:val="0021260A"/>
    <w:rsid w:val="002128FF"/>
    <w:rsid w:val="00212D51"/>
    <w:rsid w:val="00214CA5"/>
    <w:rsid w:val="002157A0"/>
    <w:rsid w:val="00215ADE"/>
    <w:rsid w:val="00215CE3"/>
    <w:rsid w:val="00216ECA"/>
    <w:rsid w:val="00220BE2"/>
    <w:rsid w:val="00221710"/>
    <w:rsid w:val="0022250D"/>
    <w:rsid w:val="00222C4E"/>
    <w:rsid w:val="00223492"/>
    <w:rsid w:val="00230C0B"/>
    <w:rsid w:val="00230F20"/>
    <w:rsid w:val="002338CB"/>
    <w:rsid w:val="002338D8"/>
    <w:rsid w:val="00233FFA"/>
    <w:rsid w:val="0023444F"/>
    <w:rsid w:val="0023494F"/>
    <w:rsid w:val="002353B1"/>
    <w:rsid w:val="00235979"/>
    <w:rsid w:val="0023689A"/>
    <w:rsid w:val="00236CCA"/>
    <w:rsid w:val="002376F2"/>
    <w:rsid w:val="00240CF8"/>
    <w:rsid w:val="00243498"/>
    <w:rsid w:val="00243FC3"/>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135"/>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602"/>
    <w:rsid w:val="00282818"/>
    <w:rsid w:val="00282EBF"/>
    <w:rsid w:val="00283C02"/>
    <w:rsid w:val="002847AD"/>
    <w:rsid w:val="00284BFD"/>
    <w:rsid w:val="00285BC5"/>
    <w:rsid w:val="00285FCF"/>
    <w:rsid w:val="00286137"/>
    <w:rsid w:val="00286ED0"/>
    <w:rsid w:val="00287116"/>
    <w:rsid w:val="002913F6"/>
    <w:rsid w:val="00292883"/>
    <w:rsid w:val="00293683"/>
    <w:rsid w:val="00295B08"/>
    <w:rsid w:val="00297743"/>
    <w:rsid w:val="002A0571"/>
    <w:rsid w:val="002A1BBF"/>
    <w:rsid w:val="002A2BF9"/>
    <w:rsid w:val="002B20BB"/>
    <w:rsid w:val="002B2B97"/>
    <w:rsid w:val="002B2D40"/>
    <w:rsid w:val="002B301E"/>
    <w:rsid w:val="002B5777"/>
    <w:rsid w:val="002B61F6"/>
    <w:rsid w:val="002B65A6"/>
    <w:rsid w:val="002C0182"/>
    <w:rsid w:val="002C1220"/>
    <w:rsid w:val="002C43FF"/>
    <w:rsid w:val="002D1218"/>
    <w:rsid w:val="002D1604"/>
    <w:rsid w:val="002D1EB4"/>
    <w:rsid w:val="002D2139"/>
    <w:rsid w:val="002D213E"/>
    <w:rsid w:val="002D2C87"/>
    <w:rsid w:val="002D492F"/>
    <w:rsid w:val="002D6343"/>
    <w:rsid w:val="002D74DF"/>
    <w:rsid w:val="002D777A"/>
    <w:rsid w:val="002E0E04"/>
    <w:rsid w:val="002E1623"/>
    <w:rsid w:val="002E37DD"/>
    <w:rsid w:val="002E6277"/>
    <w:rsid w:val="002E6CB5"/>
    <w:rsid w:val="002E7A08"/>
    <w:rsid w:val="002F4478"/>
    <w:rsid w:val="002F46A5"/>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4F3C"/>
    <w:rsid w:val="003161DD"/>
    <w:rsid w:val="0031698B"/>
    <w:rsid w:val="00316FC6"/>
    <w:rsid w:val="00317B23"/>
    <w:rsid w:val="0032109F"/>
    <w:rsid w:val="003210D8"/>
    <w:rsid w:val="00321C96"/>
    <w:rsid w:val="00321EA9"/>
    <w:rsid w:val="00322771"/>
    <w:rsid w:val="00322DCB"/>
    <w:rsid w:val="0032301B"/>
    <w:rsid w:val="00325694"/>
    <w:rsid w:val="0032639F"/>
    <w:rsid w:val="00327D24"/>
    <w:rsid w:val="003300B4"/>
    <w:rsid w:val="00330491"/>
    <w:rsid w:val="00334213"/>
    <w:rsid w:val="00335352"/>
    <w:rsid w:val="00336C4D"/>
    <w:rsid w:val="0033792C"/>
    <w:rsid w:val="00342556"/>
    <w:rsid w:val="00344E52"/>
    <w:rsid w:val="00345415"/>
    <w:rsid w:val="0034590B"/>
    <w:rsid w:val="00347DC1"/>
    <w:rsid w:val="00350A87"/>
    <w:rsid w:val="00351D2C"/>
    <w:rsid w:val="00352042"/>
    <w:rsid w:val="0035283C"/>
    <w:rsid w:val="00353578"/>
    <w:rsid w:val="00355202"/>
    <w:rsid w:val="0035532D"/>
    <w:rsid w:val="003556ED"/>
    <w:rsid w:val="00355C21"/>
    <w:rsid w:val="00356A59"/>
    <w:rsid w:val="003608EE"/>
    <w:rsid w:val="00360FA4"/>
    <w:rsid w:val="003610F7"/>
    <w:rsid w:val="0036403C"/>
    <w:rsid w:val="003643C7"/>
    <w:rsid w:val="00364DB0"/>
    <w:rsid w:val="0036629B"/>
    <w:rsid w:val="00366FFB"/>
    <w:rsid w:val="0037098A"/>
    <w:rsid w:val="00370D37"/>
    <w:rsid w:val="00371A60"/>
    <w:rsid w:val="00372AF7"/>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27CB"/>
    <w:rsid w:val="003929DA"/>
    <w:rsid w:val="0039318E"/>
    <w:rsid w:val="00393416"/>
    <w:rsid w:val="003954C0"/>
    <w:rsid w:val="00397542"/>
    <w:rsid w:val="00397984"/>
    <w:rsid w:val="00397E25"/>
    <w:rsid w:val="003A4427"/>
    <w:rsid w:val="003A68B3"/>
    <w:rsid w:val="003A7635"/>
    <w:rsid w:val="003A78D9"/>
    <w:rsid w:val="003A7D22"/>
    <w:rsid w:val="003B0B9F"/>
    <w:rsid w:val="003B264E"/>
    <w:rsid w:val="003B5CF0"/>
    <w:rsid w:val="003B77D2"/>
    <w:rsid w:val="003C0899"/>
    <w:rsid w:val="003C1AE7"/>
    <w:rsid w:val="003C3253"/>
    <w:rsid w:val="003C4424"/>
    <w:rsid w:val="003C4CA4"/>
    <w:rsid w:val="003C54C6"/>
    <w:rsid w:val="003C6503"/>
    <w:rsid w:val="003C6E09"/>
    <w:rsid w:val="003C7A40"/>
    <w:rsid w:val="003D0E90"/>
    <w:rsid w:val="003D0EC7"/>
    <w:rsid w:val="003D10BA"/>
    <w:rsid w:val="003D1320"/>
    <w:rsid w:val="003D21D6"/>
    <w:rsid w:val="003D268C"/>
    <w:rsid w:val="003D37D8"/>
    <w:rsid w:val="003D4EA1"/>
    <w:rsid w:val="003D62F0"/>
    <w:rsid w:val="003D6543"/>
    <w:rsid w:val="003D7490"/>
    <w:rsid w:val="003D7C44"/>
    <w:rsid w:val="003E3340"/>
    <w:rsid w:val="003E77F8"/>
    <w:rsid w:val="003F2C9C"/>
    <w:rsid w:val="003F4D71"/>
    <w:rsid w:val="003F4FB3"/>
    <w:rsid w:val="003F6649"/>
    <w:rsid w:val="003F6737"/>
    <w:rsid w:val="003F6DFD"/>
    <w:rsid w:val="003F7489"/>
    <w:rsid w:val="00401093"/>
    <w:rsid w:val="004010EF"/>
    <w:rsid w:val="00405D54"/>
    <w:rsid w:val="00406754"/>
    <w:rsid w:val="00406EEE"/>
    <w:rsid w:val="0041076B"/>
    <w:rsid w:val="00412714"/>
    <w:rsid w:val="00412A98"/>
    <w:rsid w:val="004134BB"/>
    <w:rsid w:val="00413AB8"/>
    <w:rsid w:val="004165DD"/>
    <w:rsid w:val="00416EF3"/>
    <w:rsid w:val="00417E8B"/>
    <w:rsid w:val="00420634"/>
    <w:rsid w:val="004209CE"/>
    <w:rsid w:val="004224C3"/>
    <w:rsid w:val="004246DE"/>
    <w:rsid w:val="004249BC"/>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72F1"/>
    <w:rsid w:val="004473F4"/>
    <w:rsid w:val="00450623"/>
    <w:rsid w:val="00451B52"/>
    <w:rsid w:val="00454B72"/>
    <w:rsid w:val="00454E15"/>
    <w:rsid w:val="00455376"/>
    <w:rsid w:val="00456DE2"/>
    <w:rsid w:val="00457204"/>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BC5"/>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32E7"/>
    <w:rsid w:val="004A408E"/>
    <w:rsid w:val="004A42FF"/>
    <w:rsid w:val="004A4732"/>
    <w:rsid w:val="004A54CF"/>
    <w:rsid w:val="004A654C"/>
    <w:rsid w:val="004A7B2C"/>
    <w:rsid w:val="004A7D70"/>
    <w:rsid w:val="004B2C85"/>
    <w:rsid w:val="004B39C0"/>
    <w:rsid w:val="004B43A0"/>
    <w:rsid w:val="004B48C3"/>
    <w:rsid w:val="004B5864"/>
    <w:rsid w:val="004C07DF"/>
    <w:rsid w:val="004C0AE6"/>
    <w:rsid w:val="004C29B9"/>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653F"/>
    <w:rsid w:val="004E6858"/>
    <w:rsid w:val="004E6C6E"/>
    <w:rsid w:val="004F35CD"/>
    <w:rsid w:val="004F3EF1"/>
    <w:rsid w:val="004F5118"/>
    <w:rsid w:val="004F7AEF"/>
    <w:rsid w:val="00501E52"/>
    <w:rsid w:val="005028CF"/>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51C4"/>
    <w:rsid w:val="00531800"/>
    <w:rsid w:val="005345F5"/>
    <w:rsid w:val="00534962"/>
    <w:rsid w:val="005352FD"/>
    <w:rsid w:val="0053596B"/>
    <w:rsid w:val="0053703A"/>
    <w:rsid w:val="00540E8E"/>
    <w:rsid w:val="00540F44"/>
    <w:rsid w:val="00544A4E"/>
    <w:rsid w:val="00545F94"/>
    <w:rsid w:val="00546AB0"/>
    <w:rsid w:val="00546E82"/>
    <w:rsid w:val="005502D8"/>
    <w:rsid w:val="005518B6"/>
    <w:rsid w:val="00551F2E"/>
    <w:rsid w:val="00553602"/>
    <w:rsid w:val="00553E3F"/>
    <w:rsid w:val="0055437F"/>
    <w:rsid w:val="0055520C"/>
    <w:rsid w:val="005563C6"/>
    <w:rsid w:val="00556F06"/>
    <w:rsid w:val="005609B2"/>
    <w:rsid w:val="0056463B"/>
    <w:rsid w:val="00565CD0"/>
    <w:rsid w:val="00566051"/>
    <w:rsid w:val="00566C5D"/>
    <w:rsid w:val="00567862"/>
    <w:rsid w:val="00570C40"/>
    <w:rsid w:val="00571452"/>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1998"/>
    <w:rsid w:val="005A2C6D"/>
    <w:rsid w:val="005A3D8C"/>
    <w:rsid w:val="005A66A4"/>
    <w:rsid w:val="005A6FC1"/>
    <w:rsid w:val="005A7986"/>
    <w:rsid w:val="005B0027"/>
    <w:rsid w:val="005B108C"/>
    <w:rsid w:val="005B150D"/>
    <w:rsid w:val="005B189E"/>
    <w:rsid w:val="005B1A00"/>
    <w:rsid w:val="005B2ED2"/>
    <w:rsid w:val="005B4FFA"/>
    <w:rsid w:val="005B609E"/>
    <w:rsid w:val="005B6595"/>
    <w:rsid w:val="005B67DD"/>
    <w:rsid w:val="005B6EAC"/>
    <w:rsid w:val="005B7461"/>
    <w:rsid w:val="005B7536"/>
    <w:rsid w:val="005B7A1D"/>
    <w:rsid w:val="005C14BB"/>
    <w:rsid w:val="005C355C"/>
    <w:rsid w:val="005C4697"/>
    <w:rsid w:val="005C64D5"/>
    <w:rsid w:val="005C7311"/>
    <w:rsid w:val="005C746B"/>
    <w:rsid w:val="005C754C"/>
    <w:rsid w:val="005D0D9A"/>
    <w:rsid w:val="005D11ED"/>
    <w:rsid w:val="005D22A6"/>
    <w:rsid w:val="005D2F9C"/>
    <w:rsid w:val="005D7EE8"/>
    <w:rsid w:val="005E15A7"/>
    <w:rsid w:val="005E1842"/>
    <w:rsid w:val="005E1918"/>
    <w:rsid w:val="005E1BED"/>
    <w:rsid w:val="005E21B2"/>
    <w:rsid w:val="005E791C"/>
    <w:rsid w:val="005F0D4C"/>
    <w:rsid w:val="005F1162"/>
    <w:rsid w:val="005F4745"/>
    <w:rsid w:val="005F5058"/>
    <w:rsid w:val="005F589B"/>
    <w:rsid w:val="005F727C"/>
    <w:rsid w:val="00600236"/>
    <w:rsid w:val="006003D5"/>
    <w:rsid w:val="00600975"/>
    <w:rsid w:val="006021FD"/>
    <w:rsid w:val="006026F6"/>
    <w:rsid w:val="00603896"/>
    <w:rsid w:val="00603B93"/>
    <w:rsid w:val="00603C00"/>
    <w:rsid w:val="00604CE3"/>
    <w:rsid w:val="006060EE"/>
    <w:rsid w:val="00611572"/>
    <w:rsid w:val="0061165C"/>
    <w:rsid w:val="00611B14"/>
    <w:rsid w:val="006132F7"/>
    <w:rsid w:val="00613CC4"/>
    <w:rsid w:val="0061666B"/>
    <w:rsid w:val="00616EA9"/>
    <w:rsid w:val="006205EA"/>
    <w:rsid w:val="006225CB"/>
    <w:rsid w:val="00622D8A"/>
    <w:rsid w:val="00624DED"/>
    <w:rsid w:val="00625129"/>
    <w:rsid w:val="00626CCA"/>
    <w:rsid w:val="006277FA"/>
    <w:rsid w:val="00627C0D"/>
    <w:rsid w:val="00627FA4"/>
    <w:rsid w:val="006308C0"/>
    <w:rsid w:val="00630E45"/>
    <w:rsid w:val="00631E49"/>
    <w:rsid w:val="006336D6"/>
    <w:rsid w:val="00633777"/>
    <w:rsid w:val="00634CB4"/>
    <w:rsid w:val="006359FE"/>
    <w:rsid w:val="006371C6"/>
    <w:rsid w:val="00641E1B"/>
    <w:rsid w:val="006430D7"/>
    <w:rsid w:val="00643C7E"/>
    <w:rsid w:val="00646218"/>
    <w:rsid w:val="0064788D"/>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320D"/>
    <w:rsid w:val="00693538"/>
    <w:rsid w:val="006940A0"/>
    <w:rsid w:val="006959FE"/>
    <w:rsid w:val="006962B2"/>
    <w:rsid w:val="00696AC4"/>
    <w:rsid w:val="00696DD7"/>
    <w:rsid w:val="006A00F7"/>
    <w:rsid w:val="006A34C5"/>
    <w:rsid w:val="006A39A0"/>
    <w:rsid w:val="006A3B66"/>
    <w:rsid w:val="006A40FD"/>
    <w:rsid w:val="006A42C7"/>
    <w:rsid w:val="006A444C"/>
    <w:rsid w:val="006A44BE"/>
    <w:rsid w:val="006A4F24"/>
    <w:rsid w:val="006A5BD7"/>
    <w:rsid w:val="006A601E"/>
    <w:rsid w:val="006A7514"/>
    <w:rsid w:val="006A7710"/>
    <w:rsid w:val="006B11C3"/>
    <w:rsid w:val="006B1521"/>
    <w:rsid w:val="006B170D"/>
    <w:rsid w:val="006B1FAE"/>
    <w:rsid w:val="006B2C94"/>
    <w:rsid w:val="006B36B5"/>
    <w:rsid w:val="006B3964"/>
    <w:rsid w:val="006B3B9E"/>
    <w:rsid w:val="006B3C5C"/>
    <w:rsid w:val="006B4E4A"/>
    <w:rsid w:val="006B4F92"/>
    <w:rsid w:val="006B5570"/>
    <w:rsid w:val="006B55B0"/>
    <w:rsid w:val="006B63B2"/>
    <w:rsid w:val="006B6A2D"/>
    <w:rsid w:val="006B6D1A"/>
    <w:rsid w:val="006B6ECC"/>
    <w:rsid w:val="006B7F6F"/>
    <w:rsid w:val="006C0DC1"/>
    <w:rsid w:val="006C0EE1"/>
    <w:rsid w:val="006C10B8"/>
    <w:rsid w:val="006C16E1"/>
    <w:rsid w:val="006C45D3"/>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1D4"/>
    <w:rsid w:val="006E3BA7"/>
    <w:rsid w:val="006E49AB"/>
    <w:rsid w:val="006E5293"/>
    <w:rsid w:val="006E6E8D"/>
    <w:rsid w:val="006E772C"/>
    <w:rsid w:val="006F00BA"/>
    <w:rsid w:val="006F030C"/>
    <w:rsid w:val="006F0E81"/>
    <w:rsid w:val="006F238B"/>
    <w:rsid w:val="006F23A6"/>
    <w:rsid w:val="006F597B"/>
    <w:rsid w:val="006F6BF0"/>
    <w:rsid w:val="006F6D9C"/>
    <w:rsid w:val="006F780D"/>
    <w:rsid w:val="006F7866"/>
    <w:rsid w:val="006F78FB"/>
    <w:rsid w:val="006F79E0"/>
    <w:rsid w:val="006F7A86"/>
    <w:rsid w:val="0070081D"/>
    <w:rsid w:val="00700DD6"/>
    <w:rsid w:val="00701BAC"/>
    <w:rsid w:val="00702509"/>
    <w:rsid w:val="007037EB"/>
    <w:rsid w:val="00704E5C"/>
    <w:rsid w:val="0070533D"/>
    <w:rsid w:val="0070571D"/>
    <w:rsid w:val="007061D9"/>
    <w:rsid w:val="00706A3F"/>
    <w:rsid w:val="00706A55"/>
    <w:rsid w:val="00706B8B"/>
    <w:rsid w:val="00710C1D"/>
    <w:rsid w:val="00711B8B"/>
    <w:rsid w:val="00712E2A"/>
    <w:rsid w:val="007140CE"/>
    <w:rsid w:val="007157A7"/>
    <w:rsid w:val="00716A90"/>
    <w:rsid w:val="00717F11"/>
    <w:rsid w:val="007211A2"/>
    <w:rsid w:val="007213D0"/>
    <w:rsid w:val="007216AA"/>
    <w:rsid w:val="00721EEE"/>
    <w:rsid w:val="00721FA9"/>
    <w:rsid w:val="0072254B"/>
    <w:rsid w:val="0072269C"/>
    <w:rsid w:val="0072469A"/>
    <w:rsid w:val="00725DA2"/>
    <w:rsid w:val="007264E7"/>
    <w:rsid w:val="00726A0F"/>
    <w:rsid w:val="00727E1E"/>
    <w:rsid w:val="007303AB"/>
    <w:rsid w:val="00732591"/>
    <w:rsid w:val="00732C3C"/>
    <w:rsid w:val="00733D63"/>
    <w:rsid w:val="007347A9"/>
    <w:rsid w:val="007403D9"/>
    <w:rsid w:val="00741A76"/>
    <w:rsid w:val="007441C1"/>
    <w:rsid w:val="00744353"/>
    <w:rsid w:val="00744620"/>
    <w:rsid w:val="00744F87"/>
    <w:rsid w:val="00746AFF"/>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5F75"/>
    <w:rsid w:val="00776DBF"/>
    <w:rsid w:val="00777399"/>
    <w:rsid w:val="007815A5"/>
    <w:rsid w:val="00783355"/>
    <w:rsid w:val="00783492"/>
    <w:rsid w:val="00783679"/>
    <w:rsid w:val="007837E2"/>
    <w:rsid w:val="007842E4"/>
    <w:rsid w:val="00785323"/>
    <w:rsid w:val="00785934"/>
    <w:rsid w:val="007900D0"/>
    <w:rsid w:val="00790D05"/>
    <w:rsid w:val="0079130B"/>
    <w:rsid w:val="0079162C"/>
    <w:rsid w:val="007918B1"/>
    <w:rsid w:val="0079200C"/>
    <w:rsid w:val="00792BB6"/>
    <w:rsid w:val="00792C1D"/>
    <w:rsid w:val="00793259"/>
    <w:rsid w:val="00794EEB"/>
    <w:rsid w:val="00795675"/>
    <w:rsid w:val="007957FC"/>
    <w:rsid w:val="00795C3B"/>
    <w:rsid w:val="00795DC0"/>
    <w:rsid w:val="00797798"/>
    <w:rsid w:val="007A67C2"/>
    <w:rsid w:val="007A6A3F"/>
    <w:rsid w:val="007A753B"/>
    <w:rsid w:val="007B18F5"/>
    <w:rsid w:val="007B2199"/>
    <w:rsid w:val="007B247E"/>
    <w:rsid w:val="007B2DB5"/>
    <w:rsid w:val="007B335B"/>
    <w:rsid w:val="007B3A65"/>
    <w:rsid w:val="007C03A7"/>
    <w:rsid w:val="007C0468"/>
    <w:rsid w:val="007C1146"/>
    <w:rsid w:val="007C12D7"/>
    <w:rsid w:val="007C1C9C"/>
    <w:rsid w:val="007C2136"/>
    <w:rsid w:val="007C3243"/>
    <w:rsid w:val="007C4E1D"/>
    <w:rsid w:val="007C5E41"/>
    <w:rsid w:val="007C6562"/>
    <w:rsid w:val="007C683E"/>
    <w:rsid w:val="007C75C0"/>
    <w:rsid w:val="007C7BC4"/>
    <w:rsid w:val="007D14A3"/>
    <w:rsid w:val="007D2531"/>
    <w:rsid w:val="007D265B"/>
    <w:rsid w:val="007D2701"/>
    <w:rsid w:val="007D2D76"/>
    <w:rsid w:val="007D37AB"/>
    <w:rsid w:val="007D4F03"/>
    <w:rsid w:val="007D516F"/>
    <w:rsid w:val="007D66F0"/>
    <w:rsid w:val="007D6C31"/>
    <w:rsid w:val="007D6C77"/>
    <w:rsid w:val="007E103E"/>
    <w:rsid w:val="007E25BD"/>
    <w:rsid w:val="007E43B8"/>
    <w:rsid w:val="007E455A"/>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0F98"/>
    <w:rsid w:val="00811D58"/>
    <w:rsid w:val="00813D99"/>
    <w:rsid w:val="008146D6"/>
    <w:rsid w:val="00815BC7"/>
    <w:rsid w:val="00816C33"/>
    <w:rsid w:val="00817869"/>
    <w:rsid w:val="008178FF"/>
    <w:rsid w:val="00817D5B"/>
    <w:rsid w:val="008202D7"/>
    <w:rsid w:val="0082142D"/>
    <w:rsid w:val="00821C4D"/>
    <w:rsid w:val="00825B66"/>
    <w:rsid w:val="008263B3"/>
    <w:rsid w:val="00827575"/>
    <w:rsid w:val="0083058A"/>
    <w:rsid w:val="00830755"/>
    <w:rsid w:val="00830ED8"/>
    <w:rsid w:val="00831753"/>
    <w:rsid w:val="00831BBF"/>
    <w:rsid w:val="00836B89"/>
    <w:rsid w:val="0083723B"/>
    <w:rsid w:val="00843DD1"/>
    <w:rsid w:val="00845A73"/>
    <w:rsid w:val="00845AB8"/>
    <w:rsid w:val="00845E79"/>
    <w:rsid w:val="00850764"/>
    <w:rsid w:val="00850EC1"/>
    <w:rsid w:val="008524EE"/>
    <w:rsid w:val="008541E7"/>
    <w:rsid w:val="00855074"/>
    <w:rsid w:val="00855C3E"/>
    <w:rsid w:val="0085699A"/>
    <w:rsid w:val="00856B15"/>
    <w:rsid w:val="00856D78"/>
    <w:rsid w:val="00857470"/>
    <w:rsid w:val="008606B8"/>
    <w:rsid w:val="00862241"/>
    <w:rsid w:val="00862B9C"/>
    <w:rsid w:val="00870C1A"/>
    <w:rsid w:val="008712B1"/>
    <w:rsid w:val="00871880"/>
    <w:rsid w:val="008721F2"/>
    <w:rsid w:val="00872D7E"/>
    <w:rsid w:val="00873036"/>
    <w:rsid w:val="0087405E"/>
    <w:rsid w:val="008751C4"/>
    <w:rsid w:val="008809EB"/>
    <w:rsid w:val="00880E74"/>
    <w:rsid w:val="00883AF0"/>
    <w:rsid w:val="00883D1B"/>
    <w:rsid w:val="00884F71"/>
    <w:rsid w:val="00887471"/>
    <w:rsid w:val="008910EA"/>
    <w:rsid w:val="008915CA"/>
    <w:rsid w:val="0089409A"/>
    <w:rsid w:val="00895934"/>
    <w:rsid w:val="0089727E"/>
    <w:rsid w:val="008A2283"/>
    <w:rsid w:val="008A22C5"/>
    <w:rsid w:val="008A2B83"/>
    <w:rsid w:val="008A2F1B"/>
    <w:rsid w:val="008A47B4"/>
    <w:rsid w:val="008A4977"/>
    <w:rsid w:val="008A6EB2"/>
    <w:rsid w:val="008A7513"/>
    <w:rsid w:val="008B10D4"/>
    <w:rsid w:val="008B1B67"/>
    <w:rsid w:val="008B3ED8"/>
    <w:rsid w:val="008B567A"/>
    <w:rsid w:val="008B5CF7"/>
    <w:rsid w:val="008B6134"/>
    <w:rsid w:val="008B6220"/>
    <w:rsid w:val="008B6DCE"/>
    <w:rsid w:val="008C102F"/>
    <w:rsid w:val="008C11C4"/>
    <w:rsid w:val="008C27BC"/>
    <w:rsid w:val="008C4011"/>
    <w:rsid w:val="008C53F2"/>
    <w:rsid w:val="008C6CED"/>
    <w:rsid w:val="008D0F8E"/>
    <w:rsid w:val="008D1AB5"/>
    <w:rsid w:val="008D2F1D"/>
    <w:rsid w:val="008D49DF"/>
    <w:rsid w:val="008D54C9"/>
    <w:rsid w:val="008D681D"/>
    <w:rsid w:val="008D6C2F"/>
    <w:rsid w:val="008D713A"/>
    <w:rsid w:val="008D7723"/>
    <w:rsid w:val="008D7778"/>
    <w:rsid w:val="008E02D4"/>
    <w:rsid w:val="008E072F"/>
    <w:rsid w:val="008E22B1"/>
    <w:rsid w:val="008E26B0"/>
    <w:rsid w:val="008E32B1"/>
    <w:rsid w:val="008E36C6"/>
    <w:rsid w:val="008E4151"/>
    <w:rsid w:val="008E73B7"/>
    <w:rsid w:val="008E7A85"/>
    <w:rsid w:val="008E7E04"/>
    <w:rsid w:val="008F10BF"/>
    <w:rsid w:val="008F1FDF"/>
    <w:rsid w:val="008F2635"/>
    <w:rsid w:val="008F2BD2"/>
    <w:rsid w:val="008F560D"/>
    <w:rsid w:val="008F57DA"/>
    <w:rsid w:val="008F6010"/>
    <w:rsid w:val="00900485"/>
    <w:rsid w:val="00900A9A"/>
    <w:rsid w:val="00900AFD"/>
    <w:rsid w:val="00902331"/>
    <w:rsid w:val="0090302A"/>
    <w:rsid w:val="009056EA"/>
    <w:rsid w:val="009061C3"/>
    <w:rsid w:val="00906731"/>
    <w:rsid w:val="0090741F"/>
    <w:rsid w:val="00910CC1"/>
    <w:rsid w:val="00910ED2"/>
    <w:rsid w:val="009133EA"/>
    <w:rsid w:val="00917E74"/>
    <w:rsid w:val="00920F61"/>
    <w:rsid w:val="009217CA"/>
    <w:rsid w:val="00921AC1"/>
    <w:rsid w:val="00923806"/>
    <w:rsid w:val="009245F8"/>
    <w:rsid w:val="0092741C"/>
    <w:rsid w:val="009300F4"/>
    <w:rsid w:val="00932D9D"/>
    <w:rsid w:val="009331F9"/>
    <w:rsid w:val="0093411E"/>
    <w:rsid w:val="0094049E"/>
    <w:rsid w:val="00940FAD"/>
    <w:rsid w:val="00942EFB"/>
    <w:rsid w:val="009439A5"/>
    <w:rsid w:val="00945152"/>
    <w:rsid w:val="00945A48"/>
    <w:rsid w:val="009460DF"/>
    <w:rsid w:val="00946777"/>
    <w:rsid w:val="00946DF6"/>
    <w:rsid w:val="00946FEF"/>
    <w:rsid w:val="00947102"/>
    <w:rsid w:val="009478F8"/>
    <w:rsid w:val="00947AEE"/>
    <w:rsid w:val="00947EF4"/>
    <w:rsid w:val="009501C8"/>
    <w:rsid w:val="0095105C"/>
    <w:rsid w:val="00952832"/>
    <w:rsid w:val="00953911"/>
    <w:rsid w:val="00954CC6"/>
    <w:rsid w:val="00955D06"/>
    <w:rsid w:val="0095607B"/>
    <w:rsid w:val="00957158"/>
    <w:rsid w:val="0096270F"/>
    <w:rsid w:val="00963011"/>
    <w:rsid w:val="00963A30"/>
    <w:rsid w:val="00963B13"/>
    <w:rsid w:val="0096465E"/>
    <w:rsid w:val="00965935"/>
    <w:rsid w:val="00965E8C"/>
    <w:rsid w:val="0096690C"/>
    <w:rsid w:val="009669F2"/>
    <w:rsid w:val="009704CC"/>
    <w:rsid w:val="00970EC1"/>
    <w:rsid w:val="009723FE"/>
    <w:rsid w:val="0097317D"/>
    <w:rsid w:val="00973B6A"/>
    <w:rsid w:val="00980091"/>
    <w:rsid w:val="009828A6"/>
    <w:rsid w:val="009828EA"/>
    <w:rsid w:val="00983888"/>
    <w:rsid w:val="00986152"/>
    <w:rsid w:val="00990B68"/>
    <w:rsid w:val="0099244D"/>
    <w:rsid w:val="00992B68"/>
    <w:rsid w:val="00993338"/>
    <w:rsid w:val="009939E9"/>
    <w:rsid w:val="00994540"/>
    <w:rsid w:val="0099564B"/>
    <w:rsid w:val="00995A4E"/>
    <w:rsid w:val="00996A20"/>
    <w:rsid w:val="00997810"/>
    <w:rsid w:val="009A05EC"/>
    <w:rsid w:val="009A5B96"/>
    <w:rsid w:val="009A6682"/>
    <w:rsid w:val="009A7257"/>
    <w:rsid w:val="009A7AE6"/>
    <w:rsid w:val="009B07C0"/>
    <w:rsid w:val="009B0E28"/>
    <w:rsid w:val="009B2C8B"/>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4BEC"/>
    <w:rsid w:val="009C56A7"/>
    <w:rsid w:val="009C6C02"/>
    <w:rsid w:val="009C7640"/>
    <w:rsid w:val="009D0AEE"/>
    <w:rsid w:val="009D1515"/>
    <w:rsid w:val="009D34B5"/>
    <w:rsid w:val="009D4996"/>
    <w:rsid w:val="009D4E36"/>
    <w:rsid w:val="009D58D0"/>
    <w:rsid w:val="009D6768"/>
    <w:rsid w:val="009D70CD"/>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13B"/>
    <w:rsid w:val="00A02E44"/>
    <w:rsid w:val="00A041F7"/>
    <w:rsid w:val="00A057A9"/>
    <w:rsid w:val="00A075BB"/>
    <w:rsid w:val="00A075DC"/>
    <w:rsid w:val="00A0787F"/>
    <w:rsid w:val="00A07C87"/>
    <w:rsid w:val="00A07D17"/>
    <w:rsid w:val="00A11FD7"/>
    <w:rsid w:val="00A13E66"/>
    <w:rsid w:val="00A13F6B"/>
    <w:rsid w:val="00A13FF3"/>
    <w:rsid w:val="00A14902"/>
    <w:rsid w:val="00A15EBE"/>
    <w:rsid w:val="00A16A44"/>
    <w:rsid w:val="00A16B5C"/>
    <w:rsid w:val="00A16BFC"/>
    <w:rsid w:val="00A16E66"/>
    <w:rsid w:val="00A20B1C"/>
    <w:rsid w:val="00A229C6"/>
    <w:rsid w:val="00A24CB0"/>
    <w:rsid w:val="00A24EF3"/>
    <w:rsid w:val="00A302DC"/>
    <w:rsid w:val="00A3328F"/>
    <w:rsid w:val="00A355A3"/>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61B08"/>
    <w:rsid w:val="00A6465C"/>
    <w:rsid w:val="00A64FBE"/>
    <w:rsid w:val="00A65984"/>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A77AF"/>
    <w:rsid w:val="00AB247F"/>
    <w:rsid w:val="00AB275A"/>
    <w:rsid w:val="00AB4C07"/>
    <w:rsid w:val="00AB5685"/>
    <w:rsid w:val="00AB6BB7"/>
    <w:rsid w:val="00AB70FF"/>
    <w:rsid w:val="00AB7369"/>
    <w:rsid w:val="00AB7804"/>
    <w:rsid w:val="00AB7995"/>
    <w:rsid w:val="00AC0B40"/>
    <w:rsid w:val="00AC3A25"/>
    <w:rsid w:val="00AC3AFE"/>
    <w:rsid w:val="00AC3B64"/>
    <w:rsid w:val="00AC41D3"/>
    <w:rsid w:val="00AC5457"/>
    <w:rsid w:val="00AC69D5"/>
    <w:rsid w:val="00AC7612"/>
    <w:rsid w:val="00AD164C"/>
    <w:rsid w:val="00AD3AD0"/>
    <w:rsid w:val="00AD4457"/>
    <w:rsid w:val="00AD60A6"/>
    <w:rsid w:val="00AD7444"/>
    <w:rsid w:val="00AD769E"/>
    <w:rsid w:val="00AD77B9"/>
    <w:rsid w:val="00AD7834"/>
    <w:rsid w:val="00AD7946"/>
    <w:rsid w:val="00AD7E25"/>
    <w:rsid w:val="00AE04DD"/>
    <w:rsid w:val="00AE1044"/>
    <w:rsid w:val="00AE1108"/>
    <w:rsid w:val="00AE3855"/>
    <w:rsid w:val="00AE44B0"/>
    <w:rsid w:val="00AE4565"/>
    <w:rsid w:val="00AE47A1"/>
    <w:rsid w:val="00AE5419"/>
    <w:rsid w:val="00AE75DC"/>
    <w:rsid w:val="00AF0226"/>
    <w:rsid w:val="00AF1176"/>
    <w:rsid w:val="00AF16EB"/>
    <w:rsid w:val="00AF1790"/>
    <w:rsid w:val="00AF26CB"/>
    <w:rsid w:val="00AF36CF"/>
    <w:rsid w:val="00AF4473"/>
    <w:rsid w:val="00AF44F4"/>
    <w:rsid w:val="00AF6381"/>
    <w:rsid w:val="00AF67F6"/>
    <w:rsid w:val="00B0135D"/>
    <w:rsid w:val="00B0174B"/>
    <w:rsid w:val="00B02BC7"/>
    <w:rsid w:val="00B03F31"/>
    <w:rsid w:val="00B07649"/>
    <w:rsid w:val="00B10F70"/>
    <w:rsid w:val="00B1220E"/>
    <w:rsid w:val="00B126BF"/>
    <w:rsid w:val="00B1314A"/>
    <w:rsid w:val="00B14783"/>
    <w:rsid w:val="00B15CE7"/>
    <w:rsid w:val="00B17B5E"/>
    <w:rsid w:val="00B225B6"/>
    <w:rsid w:val="00B22682"/>
    <w:rsid w:val="00B22866"/>
    <w:rsid w:val="00B23685"/>
    <w:rsid w:val="00B2467E"/>
    <w:rsid w:val="00B24A4E"/>
    <w:rsid w:val="00B24B5B"/>
    <w:rsid w:val="00B2569E"/>
    <w:rsid w:val="00B25B36"/>
    <w:rsid w:val="00B2771E"/>
    <w:rsid w:val="00B27D1B"/>
    <w:rsid w:val="00B303A5"/>
    <w:rsid w:val="00B3102C"/>
    <w:rsid w:val="00B316D6"/>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475BF"/>
    <w:rsid w:val="00B503CC"/>
    <w:rsid w:val="00B5125E"/>
    <w:rsid w:val="00B53E61"/>
    <w:rsid w:val="00B54043"/>
    <w:rsid w:val="00B548AE"/>
    <w:rsid w:val="00B55565"/>
    <w:rsid w:val="00B56EB5"/>
    <w:rsid w:val="00B60B8D"/>
    <w:rsid w:val="00B61974"/>
    <w:rsid w:val="00B62C8E"/>
    <w:rsid w:val="00B63FB4"/>
    <w:rsid w:val="00B63FC9"/>
    <w:rsid w:val="00B65FE0"/>
    <w:rsid w:val="00B7036E"/>
    <w:rsid w:val="00B708C7"/>
    <w:rsid w:val="00B709A5"/>
    <w:rsid w:val="00B743CE"/>
    <w:rsid w:val="00B76384"/>
    <w:rsid w:val="00B7693B"/>
    <w:rsid w:val="00B76F96"/>
    <w:rsid w:val="00B806FB"/>
    <w:rsid w:val="00B81430"/>
    <w:rsid w:val="00B8242F"/>
    <w:rsid w:val="00B82F28"/>
    <w:rsid w:val="00B83EA6"/>
    <w:rsid w:val="00B84966"/>
    <w:rsid w:val="00B8500B"/>
    <w:rsid w:val="00B860A1"/>
    <w:rsid w:val="00B87C70"/>
    <w:rsid w:val="00B92DDF"/>
    <w:rsid w:val="00B93CC6"/>
    <w:rsid w:val="00B948F4"/>
    <w:rsid w:val="00B94EC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1ADC"/>
    <w:rsid w:val="00BC2633"/>
    <w:rsid w:val="00BC3820"/>
    <w:rsid w:val="00BC43A2"/>
    <w:rsid w:val="00BC440E"/>
    <w:rsid w:val="00BC5D3B"/>
    <w:rsid w:val="00BC6C35"/>
    <w:rsid w:val="00BC6F28"/>
    <w:rsid w:val="00BD07AC"/>
    <w:rsid w:val="00BD0908"/>
    <w:rsid w:val="00BD0929"/>
    <w:rsid w:val="00BD0FBF"/>
    <w:rsid w:val="00BD109E"/>
    <w:rsid w:val="00BD2BA5"/>
    <w:rsid w:val="00BD3645"/>
    <w:rsid w:val="00BD41A8"/>
    <w:rsid w:val="00BD5C35"/>
    <w:rsid w:val="00BD60D0"/>
    <w:rsid w:val="00BD65F6"/>
    <w:rsid w:val="00BD751A"/>
    <w:rsid w:val="00BE19A7"/>
    <w:rsid w:val="00BE1FBB"/>
    <w:rsid w:val="00BE2760"/>
    <w:rsid w:val="00BE352B"/>
    <w:rsid w:val="00BE48BB"/>
    <w:rsid w:val="00BE6FAB"/>
    <w:rsid w:val="00BE7011"/>
    <w:rsid w:val="00BE7538"/>
    <w:rsid w:val="00BE7CDB"/>
    <w:rsid w:val="00BF1393"/>
    <w:rsid w:val="00BF2BFE"/>
    <w:rsid w:val="00BF54E6"/>
    <w:rsid w:val="00BF5B44"/>
    <w:rsid w:val="00BF6D04"/>
    <w:rsid w:val="00BF7DA0"/>
    <w:rsid w:val="00BF7E5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1AF7"/>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4F6D"/>
    <w:rsid w:val="00C7510D"/>
    <w:rsid w:val="00C764E9"/>
    <w:rsid w:val="00C76611"/>
    <w:rsid w:val="00C81BB0"/>
    <w:rsid w:val="00C823DC"/>
    <w:rsid w:val="00C868F7"/>
    <w:rsid w:val="00C86FD3"/>
    <w:rsid w:val="00C906A6"/>
    <w:rsid w:val="00C925E8"/>
    <w:rsid w:val="00C926D6"/>
    <w:rsid w:val="00C93713"/>
    <w:rsid w:val="00C957FC"/>
    <w:rsid w:val="00C9713F"/>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4109"/>
    <w:rsid w:val="00CC5053"/>
    <w:rsid w:val="00CC6A13"/>
    <w:rsid w:val="00CC76C4"/>
    <w:rsid w:val="00CD00FD"/>
    <w:rsid w:val="00CD010D"/>
    <w:rsid w:val="00CD04EE"/>
    <w:rsid w:val="00CD148D"/>
    <w:rsid w:val="00CD19C6"/>
    <w:rsid w:val="00CD28C5"/>
    <w:rsid w:val="00CD311B"/>
    <w:rsid w:val="00CD498F"/>
    <w:rsid w:val="00CD64AC"/>
    <w:rsid w:val="00CD710D"/>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CF7521"/>
    <w:rsid w:val="00D03553"/>
    <w:rsid w:val="00D0356C"/>
    <w:rsid w:val="00D04387"/>
    <w:rsid w:val="00D059B3"/>
    <w:rsid w:val="00D119B9"/>
    <w:rsid w:val="00D12E38"/>
    <w:rsid w:val="00D1340B"/>
    <w:rsid w:val="00D13A1A"/>
    <w:rsid w:val="00D16518"/>
    <w:rsid w:val="00D16BE7"/>
    <w:rsid w:val="00D245F6"/>
    <w:rsid w:val="00D260E1"/>
    <w:rsid w:val="00D27292"/>
    <w:rsid w:val="00D27544"/>
    <w:rsid w:val="00D2789D"/>
    <w:rsid w:val="00D31533"/>
    <w:rsid w:val="00D31DA2"/>
    <w:rsid w:val="00D325BD"/>
    <w:rsid w:val="00D32DAE"/>
    <w:rsid w:val="00D330B3"/>
    <w:rsid w:val="00D33320"/>
    <w:rsid w:val="00D351BC"/>
    <w:rsid w:val="00D3634D"/>
    <w:rsid w:val="00D424C9"/>
    <w:rsid w:val="00D44430"/>
    <w:rsid w:val="00D44EAF"/>
    <w:rsid w:val="00D455CF"/>
    <w:rsid w:val="00D455D4"/>
    <w:rsid w:val="00D45B04"/>
    <w:rsid w:val="00D45B71"/>
    <w:rsid w:val="00D45D0B"/>
    <w:rsid w:val="00D461B1"/>
    <w:rsid w:val="00D46D13"/>
    <w:rsid w:val="00D47C96"/>
    <w:rsid w:val="00D50BB5"/>
    <w:rsid w:val="00D5130B"/>
    <w:rsid w:val="00D5206A"/>
    <w:rsid w:val="00D52419"/>
    <w:rsid w:val="00D52587"/>
    <w:rsid w:val="00D559B0"/>
    <w:rsid w:val="00D55AB5"/>
    <w:rsid w:val="00D57CBB"/>
    <w:rsid w:val="00D61E70"/>
    <w:rsid w:val="00D61F89"/>
    <w:rsid w:val="00D62663"/>
    <w:rsid w:val="00D63A70"/>
    <w:rsid w:val="00D6575F"/>
    <w:rsid w:val="00D669EF"/>
    <w:rsid w:val="00D6713A"/>
    <w:rsid w:val="00D67487"/>
    <w:rsid w:val="00D67FA9"/>
    <w:rsid w:val="00D74395"/>
    <w:rsid w:val="00D74A51"/>
    <w:rsid w:val="00D75331"/>
    <w:rsid w:val="00D75CAB"/>
    <w:rsid w:val="00D760D8"/>
    <w:rsid w:val="00D77A37"/>
    <w:rsid w:val="00D77F62"/>
    <w:rsid w:val="00D806EC"/>
    <w:rsid w:val="00D80B44"/>
    <w:rsid w:val="00D82EC6"/>
    <w:rsid w:val="00D82F36"/>
    <w:rsid w:val="00D82FEE"/>
    <w:rsid w:val="00D83C6C"/>
    <w:rsid w:val="00D851A1"/>
    <w:rsid w:val="00D85700"/>
    <w:rsid w:val="00D8578D"/>
    <w:rsid w:val="00D85BA2"/>
    <w:rsid w:val="00D85C9E"/>
    <w:rsid w:val="00D8616E"/>
    <w:rsid w:val="00D86DC8"/>
    <w:rsid w:val="00D87F46"/>
    <w:rsid w:val="00D909B1"/>
    <w:rsid w:val="00D909FB"/>
    <w:rsid w:val="00D915FF"/>
    <w:rsid w:val="00D925B0"/>
    <w:rsid w:val="00D92A74"/>
    <w:rsid w:val="00D92AF1"/>
    <w:rsid w:val="00D932EE"/>
    <w:rsid w:val="00D93804"/>
    <w:rsid w:val="00D943A8"/>
    <w:rsid w:val="00D944C5"/>
    <w:rsid w:val="00D946B5"/>
    <w:rsid w:val="00D954A5"/>
    <w:rsid w:val="00D96451"/>
    <w:rsid w:val="00D96C9B"/>
    <w:rsid w:val="00D97704"/>
    <w:rsid w:val="00DA0402"/>
    <w:rsid w:val="00DA198E"/>
    <w:rsid w:val="00DA3D63"/>
    <w:rsid w:val="00DA4C07"/>
    <w:rsid w:val="00DA7D9D"/>
    <w:rsid w:val="00DB1316"/>
    <w:rsid w:val="00DB360F"/>
    <w:rsid w:val="00DB6F72"/>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1175"/>
    <w:rsid w:val="00DE2317"/>
    <w:rsid w:val="00DE29C3"/>
    <w:rsid w:val="00DE2A24"/>
    <w:rsid w:val="00DE2CF4"/>
    <w:rsid w:val="00DE2F44"/>
    <w:rsid w:val="00DE3732"/>
    <w:rsid w:val="00DE7155"/>
    <w:rsid w:val="00DF15AE"/>
    <w:rsid w:val="00DF1D56"/>
    <w:rsid w:val="00DF2388"/>
    <w:rsid w:val="00DF2AD4"/>
    <w:rsid w:val="00DF36C6"/>
    <w:rsid w:val="00DF3E25"/>
    <w:rsid w:val="00DF50DA"/>
    <w:rsid w:val="00DF53C7"/>
    <w:rsid w:val="00E014DD"/>
    <w:rsid w:val="00E027C3"/>
    <w:rsid w:val="00E02A78"/>
    <w:rsid w:val="00E05032"/>
    <w:rsid w:val="00E05CA8"/>
    <w:rsid w:val="00E06ADE"/>
    <w:rsid w:val="00E10690"/>
    <w:rsid w:val="00E10C71"/>
    <w:rsid w:val="00E1420D"/>
    <w:rsid w:val="00E14C02"/>
    <w:rsid w:val="00E150B3"/>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1D7"/>
    <w:rsid w:val="00E713DD"/>
    <w:rsid w:val="00E71B02"/>
    <w:rsid w:val="00E7536A"/>
    <w:rsid w:val="00E76521"/>
    <w:rsid w:val="00E776F0"/>
    <w:rsid w:val="00E77EB3"/>
    <w:rsid w:val="00E80CF3"/>
    <w:rsid w:val="00E80EF7"/>
    <w:rsid w:val="00E81525"/>
    <w:rsid w:val="00E81652"/>
    <w:rsid w:val="00E82F3B"/>
    <w:rsid w:val="00E85DA7"/>
    <w:rsid w:val="00E867EC"/>
    <w:rsid w:val="00E906F0"/>
    <w:rsid w:val="00E90CD8"/>
    <w:rsid w:val="00E93D0A"/>
    <w:rsid w:val="00E962B7"/>
    <w:rsid w:val="00E9694C"/>
    <w:rsid w:val="00E96A92"/>
    <w:rsid w:val="00EA0B5E"/>
    <w:rsid w:val="00EA1963"/>
    <w:rsid w:val="00EA2C3C"/>
    <w:rsid w:val="00EA2D1D"/>
    <w:rsid w:val="00EA7626"/>
    <w:rsid w:val="00EA7949"/>
    <w:rsid w:val="00EA7C5F"/>
    <w:rsid w:val="00EB011E"/>
    <w:rsid w:val="00EB0627"/>
    <w:rsid w:val="00EB0F65"/>
    <w:rsid w:val="00EB16D5"/>
    <w:rsid w:val="00EB47FC"/>
    <w:rsid w:val="00EB485A"/>
    <w:rsid w:val="00EB50BD"/>
    <w:rsid w:val="00EB7FAC"/>
    <w:rsid w:val="00EC6A36"/>
    <w:rsid w:val="00EC6F1F"/>
    <w:rsid w:val="00EC7113"/>
    <w:rsid w:val="00ED0C60"/>
    <w:rsid w:val="00ED0CE2"/>
    <w:rsid w:val="00ED25EE"/>
    <w:rsid w:val="00ED4C85"/>
    <w:rsid w:val="00ED5847"/>
    <w:rsid w:val="00ED6789"/>
    <w:rsid w:val="00ED726C"/>
    <w:rsid w:val="00EE08A6"/>
    <w:rsid w:val="00EE1374"/>
    <w:rsid w:val="00EE14FF"/>
    <w:rsid w:val="00EE166D"/>
    <w:rsid w:val="00EE4408"/>
    <w:rsid w:val="00EE4B81"/>
    <w:rsid w:val="00EE5BAB"/>
    <w:rsid w:val="00EE6685"/>
    <w:rsid w:val="00EE7F95"/>
    <w:rsid w:val="00EF5B96"/>
    <w:rsid w:val="00EF7A54"/>
    <w:rsid w:val="00F007F0"/>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735D"/>
    <w:rsid w:val="00F20BF5"/>
    <w:rsid w:val="00F24BD1"/>
    <w:rsid w:val="00F25155"/>
    <w:rsid w:val="00F25E51"/>
    <w:rsid w:val="00F30C79"/>
    <w:rsid w:val="00F32854"/>
    <w:rsid w:val="00F33A0C"/>
    <w:rsid w:val="00F341C4"/>
    <w:rsid w:val="00F344C9"/>
    <w:rsid w:val="00F35450"/>
    <w:rsid w:val="00F35DCD"/>
    <w:rsid w:val="00F363E7"/>
    <w:rsid w:val="00F401F6"/>
    <w:rsid w:val="00F40EF3"/>
    <w:rsid w:val="00F43694"/>
    <w:rsid w:val="00F44003"/>
    <w:rsid w:val="00F4518B"/>
    <w:rsid w:val="00F45EB1"/>
    <w:rsid w:val="00F468CB"/>
    <w:rsid w:val="00F46CE2"/>
    <w:rsid w:val="00F47340"/>
    <w:rsid w:val="00F47560"/>
    <w:rsid w:val="00F47B7B"/>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66E"/>
    <w:rsid w:val="00F66CA0"/>
    <w:rsid w:val="00F70008"/>
    <w:rsid w:val="00F735D2"/>
    <w:rsid w:val="00F757EE"/>
    <w:rsid w:val="00F778F2"/>
    <w:rsid w:val="00F8081A"/>
    <w:rsid w:val="00F80FD6"/>
    <w:rsid w:val="00F816F3"/>
    <w:rsid w:val="00F84757"/>
    <w:rsid w:val="00F84A58"/>
    <w:rsid w:val="00F85F25"/>
    <w:rsid w:val="00F86FBD"/>
    <w:rsid w:val="00F91EAC"/>
    <w:rsid w:val="00F92CC2"/>
    <w:rsid w:val="00F92F00"/>
    <w:rsid w:val="00F93782"/>
    <w:rsid w:val="00F93FE5"/>
    <w:rsid w:val="00F94B37"/>
    <w:rsid w:val="00F94E68"/>
    <w:rsid w:val="00F95471"/>
    <w:rsid w:val="00F977A7"/>
    <w:rsid w:val="00FA0C24"/>
    <w:rsid w:val="00FA17B6"/>
    <w:rsid w:val="00FA1CF4"/>
    <w:rsid w:val="00FA354F"/>
    <w:rsid w:val="00FA4E54"/>
    <w:rsid w:val="00FA58C6"/>
    <w:rsid w:val="00FA593B"/>
    <w:rsid w:val="00FB078D"/>
    <w:rsid w:val="00FB1103"/>
    <w:rsid w:val="00FB1284"/>
    <w:rsid w:val="00FB14E1"/>
    <w:rsid w:val="00FB5239"/>
    <w:rsid w:val="00FB58DF"/>
    <w:rsid w:val="00FB6660"/>
    <w:rsid w:val="00FC0199"/>
    <w:rsid w:val="00FC0B5C"/>
    <w:rsid w:val="00FC0EE2"/>
    <w:rsid w:val="00FC0EF0"/>
    <w:rsid w:val="00FC110B"/>
    <w:rsid w:val="00FC181B"/>
    <w:rsid w:val="00FC259E"/>
    <w:rsid w:val="00FC26B9"/>
    <w:rsid w:val="00FC2989"/>
    <w:rsid w:val="00FC2FD7"/>
    <w:rsid w:val="00FC516F"/>
    <w:rsid w:val="00FC54E8"/>
    <w:rsid w:val="00FC736C"/>
    <w:rsid w:val="00FD044A"/>
    <w:rsid w:val="00FD1BE4"/>
    <w:rsid w:val="00FD2238"/>
    <w:rsid w:val="00FD27B7"/>
    <w:rsid w:val="00FD36A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2556"/>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link w:val="1Char"/>
    <w:qFormat/>
    <w:rsid w:val="006308C0"/>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aliases w:val="h2,paragrafo,Titolo paragrafo"/>
    <w:basedOn w:val="1"/>
    <w:next w:val="a"/>
    <w:link w:val="2Char"/>
    <w:qFormat/>
    <w:rsid w:val="006308C0"/>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3,h3,l3,list 3,Head 3,H3"/>
    <w:basedOn w:val="a"/>
    <w:next w:val="a"/>
    <w:link w:val="3Char"/>
    <w:qFormat/>
    <w:rsid w:val="006308C0"/>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08C0"/>
    <w:pPr>
      <w:keepNext/>
      <w:spacing w:before="240" w:after="60"/>
      <w:outlineLvl w:val="3"/>
    </w:pPr>
    <w:rPr>
      <w:rFonts w:ascii="Arial" w:hAnsi="Arial" w:cs="Times New Roman"/>
      <w:b/>
      <w:bCs/>
      <w:szCs w:val="28"/>
    </w:rPr>
  </w:style>
  <w:style w:type="paragraph" w:styleId="5">
    <w:name w:val="heading 5"/>
    <w:basedOn w:val="a"/>
    <w:next w:val="a"/>
    <w:link w:val="5Char"/>
    <w:qFormat/>
    <w:rsid w:val="006308C0"/>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B1314A"/>
    <w:pPr>
      <w:keepNext/>
      <w:suppressAutoHyphens w:val="0"/>
      <w:spacing w:after="0"/>
      <w:ind w:left="3240" w:firstLine="360"/>
      <w:outlineLvl w:val="5"/>
    </w:pPr>
    <w:rPr>
      <w:rFonts w:ascii="Arial Narrow" w:hAnsi="Arial Narrow" w:cs="Times New Roman"/>
      <w:b/>
      <w:bCs/>
      <w:sz w:val="24"/>
      <w:lang w:val="el-GR" w:eastAsia="el-GR"/>
    </w:rPr>
  </w:style>
  <w:style w:type="paragraph" w:styleId="7">
    <w:name w:val="heading 7"/>
    <w:basedOn w:val="a"/>
    <w:next w:val="a"/>
    <w:link w:val="7Char"/>
    <w:qFormat/>
    <w:rsid w:val="00B1314A"/>
    <w:pPr>
      <w:keepNext/>
      <w:tabs>
        <w:tab w:val="left" w:pos="-142"/>
      </w:tabs>
      <w:spacing w:after="0"/>
      <w:ind w:left="-142" w:right="-568"/>
      <w:jc w:val="center"/>
      <w:outlineLvl w:val="6"/>
    </w:pPr>
    <w:rPr>
      <w:rFonts w:ascii="Comic Sans MS" w:hAnsi="Comic Sans MS" w:cs="Times New Roman"/>
      <w:b/>
      <w:bCs/>
      <w:sz w:val="24"/>
      <w:szCs w:val="20"/>
      <w:lang w:val="el-GR" w:eastAsia="el-GR"/>
    </w:rPr>
  </w:style>
  <w:style w:type="paragraph" w:styleId="8">
    <w:name w:val="heading 8"/>
    <w:basedOn w:val="a"/>
    <w:next w:val="a"/>
    <w:link w:val="8Char"/>
    <w:qFormat/>
    <w:rsid w:val="00B1314A"/>
    <w:pPr>
      <w:keepNext/>
      <w:tabs>
        <w:tab w:val="left" w:pos="0"/>
      </w:tabs>
      <w:spacing w:after="0"/>
      <w:ind w:left="-37"/>
      <w:jc w:val="center"/>
      <w:outlineLvl w:val="7"/>
    </w:pPr>
    <w:rPr>
      <w:rFonts w:ascii="Comic Sans MS" w:hAnsi="Comic Sans MS" w:cs="Times New Roman"/>
      <w:b/>
      <w:sz w:val="24"/>
      <w:szCs w:val="20"/>
      <w:lang w:val="el-GR" w:eastAsia="el-GR"/>
    </w:rPr>
  </w:style>
  <w:style w:type="paragraph" w:styleId="9">
    <w:name w:val="heading 9"/>
    <w:basedOn w:val="a"/>
    <w:next w:val="a"/>
    <w:link w:val="9Char"/>
    <w:qFormat/>
    <w:rsid w:val="00B1314A"/>
    <w:pPr>
      <w:widowControl w:val="0"/>
      <w:suppressAutoHyphens w:val="0"/>
      <w:snapToGrid w:val="0"/>
      <w:spacing w:before="240" w:after="60"/>
      <w:jc w:val="left"/>
      <w:outlineLvl w:val="8"/>
    </w:pPr>
    <w:rPr>
      <w:rFonts w:ascii="Arial" w:hAnsi="Arial" w:cs="Arial"/>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308C0"/>
  </w:style>
  <w:style w:type="character" w:customStyle="1" w:styleId="WW8Num1z1">
    <w:name w:val="WW8Num1z1"/>
    <w:rsid w:val="006308C0"/>
  </w:style>
  <w:style w:type="character" w:customStyle="1" w:styleId="WW8Num1z2">
    <w:name w:val="WW8Num1z2"/>
    <w:rsid w:val="006308C0"/>
  </w:style>
  <w:style w:type="character" w:customStyle="1" w:styleId="WW8Num1z3">
    <w:name w:val="WW8Num1z3"/>
    <w:rsid w:val="006308C0"/>
  </w:style>
  <w:style w:type="character" w:customStyle="1" w:styleId="WW8Num1z4">
    <w:name w:val="WW8Num1z4"/>
    <w:rsid w:val="006308C0"/>
    <w:rPr>
      <w:rFonts w:ascii="Arial" w:hAnsi="Arial" w:cs="Times New Roman"/>
      <w:b w:val="0"/>
      <w:i w:val="0"/>
      <w:sz w:val="20"/>
      <w:szCs w:val="20"/>
    </w:rPr>
  </w:style>
  <w:style w:type="character" w:customStyle="1" w:styleId="WW8Num1z5">
    <w:name w:val="WW8Num1z5"/>
    <w:rsid w:val="006308C0"/>
  </w:style>
  <w:style w:type="character" w:customStyle="1" w:styleId="WW8Num1z6">
    <w:name w:val="WW8Num1z6"/>
    <w:rsid w:val="006308C0"/>
  </w:style>
  <w:style w:type="character" w:customStyle="1" w:styleId="WW8Num1z7">
    <w:name w:val="WW8Num1z7"/>
    <w:rsid w:val="006308C0"/>
  </w:style>
  <w:style w:type="character" w:customStyle="1" w:styleId="WW8Num1z8">
    <w:name w:val="WW8Num1z8"/>
    <w:rsid w:val="006308C0"/>
  </w:style>
  <w:style w:type="character" w:customStyle="1" w:styleId="WW8Num2z0">
    <w:name w:val="WW8Num2z0"/>
    <w:rsid w:val="006308C0"/>
    <w:rPr>
      <w:rFonts w:ascii="Symbol" w:hAnsi="Symbol" w:cs="Symbol"/>
      <w:lang w:val="el-GR"/>
    </w:rPr>
  </w:style>
  <w:style w:type="character" w:customStyle="1" w:styleId="WW8Num3z0">
    <w:name w:val="WW8Num3z0"/>
    <w:rsid w:val="006308C0"/>
    <w:rPr>
      <w:lang w:val="el-GR"/>
    </w:rPr>
  </w:style>
  <w:style w:type="character" w:customStyle="1" w:styleId="WW8Num4z0">
    <w:name w:val="WW8Num4z0"/>
    <w:rsid w:val="006308C0"/>
    <w:rPr>
      <w:rFonts w:ascii="Webdings" w:hAnsi="Webdings" w:cs="Webdings"/>
      <w:color w:val="333399"/>
      <w:sz w:val="16"/>
    </w:rPr>
  </w:style>
  <w:style w:type="character" w:customStyle="1" w:styleId="WW8Num5z0">
    <w:name w:val="WW8Num5z0"/>
    <w:rsid w:val="006308C0"/>
    <w:rPr>
      <w:shd w:val="clear" w:color="auto" w:fill="FFFF00"/>
      <w:lang w:val="el-GR"/>
    </w:rPr>
  </w:style>
  <w:style w:type="character" w:customStyle="1" w:styleId="WW8Num6z0">
    <w:name w:val="WW8Num6z0"/>
    <w:rsid w:val="006308C0"/>
    <w:rPr>
      <w:b/>
      <w:bCs/>
      <w:szCs w:val="22"/>
      <w:lang w:val="el-GR"/>
    </w:rPr>
  </w:style>
  <w:style w:type="character" w:customStyle="1" w:styleId="WW8Num6z1">
    <w:name w:val="WW8Num6z1"/>
    <w:rsid w:val="006308C0"/>
  </w:style>
  <w:style w:type="character" w:customStyle="1" w:styleId="WW8Num6z2">
    <w:name w:val="WW8Num6z2"/>
    <w:rsid w:val="006308C0"/>
  </w:style>
  <w:style w:type="character" w:customStyle="1" w:styleId="WW8Num6z3">
    <w:name w:val="WW8Num6z3"/>
    <w:rsid w:val="006308C0"/>
  </w:style>
  <w:style w:type="character" w:customStyle="1" w:styleId="WW8Num6z4">
    <w:name w:val="WW8Num6z4"/>
    <w:rsid w:val="006308C0"/>
  </w:style>
  <w:style w:type="character" w:customStyle="1" w:styleId="WW8Num6z5">
    <w:name w:val="WW8Num6z5"/>
    <w:rsid w:val="006308C0"/>
  </w:style>
  <w:style w:type="character" w:customStyle="1" w:styleId="WW8Num6z6">
    <w:name w:val="WW8Num6z6"/>
    <w:rsid w:val="006308C0"/>
  </w:style>
  <w:style w:type="character" w:customStyle="1" w:styleId="WW8Num6z7">
    <w:name w:val="WW8Num6z7"/>
    <w:rsid w:val="006308C0"/>
  </w:style>
  <w:style w:type="character" w:customStyle="1" w:styleId="WW8Num6z8">
    <w:name w:val="WW8Num6z8"/>
    <w:rsid w:val="006308C0"/>
  </w:style>
  <w:style w:type="character" w:customStyle="1" w:styleId="WW8Num7z0">
    <w:name w:val="WW8Num7z0"/>
    <w:rsid w:val="006308C0"/>
    <w:rPr>
      <w:b/>
      <w:bCs/>
      <w:szCs w:val="22"/>
      <w:lang w:val="el-GR"/>
    </w:rPr>
  </w:style>
  <w:style w:type="character" w:customStyle="1" w:styleId="WW8Num7z1">
    <w:name w:val="WW8Num7z1"/>
    <w:rsid w:val="006308C0"/>
    <w:rPr>
      <w:rFonts w:eastAsia="Calibri"/>
      <w:lang w:val="el-GR"/>
    </w:rPr>
  </w:style>
  <w:style w:type="character" w:customStyle="1" w:styleId="WW8Num7z2">
    <w:name w:val="WW8Num7z2"/>
    <w:rsid w:val="006308C0"/>
  </w:style>
  <w:style w:type="character" w:customStyle="1" w:styleId="WW8Num7z3">
    <w:name w:val="WW8Num7z3"/>
    <w:rsid w:val="006308C0"/>
  </w:style>
  <w:style w:type="character" w:customStyle="1" w:styleId="WW8Num7z4">
    <w:name w:val="WW8Num7z4"/>
    <w:rsid w:val="006308C0"/>
  </w:style>
  <w:style w:type="character" w:customStyle="1" w:styleId="WW8Num7z5">
    <w:name w:val="WW8Num7z5"/>
    <w:rsid w:val="006308C0"/>
  </w:style>
  <w:style w:type="character" w:customStyle="1" w:styleId="WW8Num7z6">
    <w:name w:val="WW8Num7z6"/>
    <w:rsid w:val="006308C0"/>
  </w:style>
  <w:style w:type="character" w:customStyle="1" w:styleId="WW8Num7z7">
    <w:name w:val="WW8Num7z7"/>
    <w:rsid w:val="006308C0"/>
  </w:style>
  <w:style w:type="character" w:customStyle="1" w:styleId="WW8Num7z8">
    <w:name w:val="WW8Num7z8"/>
    <w:rsid w:val="006308C0"/>
  </w:style>
  <w:style w:type="character" w:customStyle="1" w:styleId="WW8Num8z0">
    <w:name w:val="WW8Num8z0"/>
    <w:rsid w:val="006308C0"/>
    <w:rPr>
      <w:rFonts w:ascii="Symbol" w:hAnsi="Symbol" w:cs="OpenSymbol"/>
      <w:color w:val="5B9BD5"/>
    </w:rPr>
  </w:style>
  <w:style w:type="character" w:customStyle="1" w:styleId="WW8Num9z0">
    <w:name w:val="WW8Num9z0"/>
    <w:rsid w:val="006308C0"/>
    <w:rPr>
      <w:rFonts w:ascii="Angsana New" w:hAnsi="Angsana New" w:cs="Angsana New"/>
      <w:color w:val="000000"/>
      <w:kern w:val="1"/>
      <w:szCs w:val="22"/>
      <w:shd w:val="clear" w:color="auto" w:fill="FFFFFF"/>
      <w:lang w:val="el-GR"/>
    </w:rPr>
  </w:style>
  <w:style w:type="character" w:customStyle="1" w:styleId="WW8Num10z0">
    <w:name w:val="WW8Num10z0"/>
    <w:rsid w:val="006308C0"/>
    <w:rPr>
      <w:rFonts w:ascii="Symbol" w:hAnsi="Symbol" w:cs="Symbol"/>
      <w:kern w:val="1"/>
      <w:shd w:val="clear" w:color="auto" w:fill="C0C0C0"/>
      <w:lang w:val="el-GR"/>
    </w:rPr>
  </w:style>
  <w:style w:type="character" w:customStyle="1" w:styleId="WW8Num11z0">
    <w:name w:val="WW8Num11z0"/>
    <w:rsid w:val="006308C0"/>
    <w:rPr>
      <w:rFonts w:ascii="Symbol" w:hAnsi="Symbol" w:cs="Symbol" w:hint="default"/>
      <w:lang w:val="el-GR"/>
    </w:rPr>
  </w:style>
  <w:style w:type="character" w:customStyle="1" w:styleId="WW8Num11z1">
    <w:name w:val="WW8Num11z1"/>
    <w:rsid w:val="006308C0"/>
    <w:rPr>
      <w:rFonts w:ascii="Courier New" w:hAnsi="Courier New" w:cs="Courier New" w:hint="default"/>
    </w:rPr>
  </w:style>
  <w:style w:type="character" w:customStyle="1" w:styleId="WW8Num11z2">
    <w:name w:val="WW8Num11z2"/>
    <w:rsid w:val="006308C0"/>
    <w:rPr>
      <w:rFonts w:ascii="Wingdings" w:hAnsi="Wingdings" w:cs="Wingdings" w:hint="default"/>
    </w:rPr>
  </w:style>
  <w:style w:type="character" w:customStyle="1" w:styleId="50">
    <w:name w:val="Προεπιλεγμένη γραμματοσειρά5"/>
    <w:rsid w:val="006308C0"/>
  </w:style>
  <w:style w:type="character" w:customStyle="1" w:styleId="WW8Num10z1">
    <w:name w:val="WW8Num10z1"/>
    <w:rsid w:val="006308C0"/>
  </w:style>
  <w:style w:type="character" w:customStyle="1" w:styleId="WW8Num10z2">
    <w:name w:val="WW8Num10z2"/>
    <w:rsid w:val="006308C0"/>
  </w:style>
  <w:style w:type="character" w:customStyle="1" w:styleId="WW8Num10z3">
    <w:name w:val="WW8Num10z3"/>
    <w:rsid w:val="006308C0"/>
  </w:style>
  <w:style w:type="character" w:customStyle="1" w:styleId="WW8Num10z4">
    <w:name w:val="WW8Num10z4"/>
    <w:rsid w:val="006308C0"/>
  </w:style>
  <w:style w:type="character" w:customStyle="1" w:styleId="WW8Num10z5">
    <w:name w:val="WW8Num10z5"/>
    <w:rsid w:val="006308C0"/>
  </w:style>
  <w:style w:type="character" w:customStyle="1" w:styleId="WW8Num10z6">
    <w:name w:val="WW8Num10z6"/>
    <w:rsid w:val="006308C0"/>
  </w:style>
  <w:style w:type="character" w:customStyle="1" w:styleId="WW8Num10z7">
    <w:name w:val="WW8Num10z7"/>
    <w:rsid w:val="006308C0"/>
  </w:style>
  <w:style w:type="character" w:customStyle="1" w:styleId="WW8Num10z8">
    <w:name w:val="WW8Num10z8"/>
    <w:rsid w:val="006308C0"/>
  </w:style>
  <w:style w:type="character" w:customStyle="1" w:styleId="WW-">
    <w:name w:val="WW-Προεπιλεγμένη γραμματοσειρά"/>
    <w:rsid w:val="006308C0"/>
  </w:style>
  <w:style w:type="character" w:customStyle="1" w:styleId="WW-DefaultParagraphFont">
    <w:name w:val="WW-Default Paragraph Font"/>
    <w:rsid w:val="006308C0"/>
  </w:style>
  <w:style w:type="character" w:customStyle="1" w:styleId="WW8Num8z1">
    <w:name w:val="WW8Num8z1"/>
    <w:rsid w:val="006308C0"/>
    <w:rPr>
      <w:rFonts w:eastAsia="Calibri"/>
      <w:lang w:val="el-GR"/>
    </w:rPr>
  </w:style>
  <w:style w:type="character" w:customStyle="1" w:styleId="WW8Num8z2">
    <w:name w:val="WW8Num8z2"/>
    <w:rsid w:val="006308C0"/>
  </w:style>
  <w:style w:type="character" w:customStyle="1" w:styleId="WW8Num8z3">
    <w:name w:val="WW8Num8z3"/>
    <w:rsid w:val="006308C0"/>
  </w:style>
  <w:style w:type="character" w:customStyle="1" w:styleId="WW8Num8z4">
    <w:name w:val="WW8Num8z4"/>
    <w:rsid w:val="006308C0"/>
  </w:style>
  <w:style w:type="character" w:customStyle="1" w:styleId="WW8Num8z5">
    <w:name w:val="WW8Num8z5"/>
    <w:rsid w:val="006308C0"/>
  </w:style>
  <w:style w:type="character" w:customStyle="1" w:styleId="WW8Num8z6">
    <w:name w:val="WW8Num8z6"/>
    <w:rsid w:val="006308C0"/>
  </w:style>
  <w:style w:type="character" w:customStyle="1" w:styleId="WW8Num8z7">
    <w:name w:val="WW8Num8z7"/>
    <w:rsid w:val="006308C0"/>
  </w:style>
  <w:style w:type="character" w:customStyle="1" w:styleId="WW8Num8z8">
    <w:name w:val="WW8Num8z8"/>
    <w:rsid w:val="006308C0"/>
  </w:style>
  <w:style w:type="character" w:customStyle="1" w:styleId="WW8Num11z3">
    <w:name w:val="WW8Num11z3"/>
    <w:rsid w:val="006308C0"/>
  </w:style>
  <w:style w:type="character" w:customStyle="1" w:styleId="WW8Num11z4">
    <w:name w:val="WW8Num11z4"/>
    <w:rsid w:val="006308C0"/>
  </w:style>
  <w:style w:type="character" w:customStyle="1" w:styleId="WW8Num11z5">
    <w:name w:val="WW8Num11z5"/>
    <w:rsid w:val="006308C0"/>
  </w:style>
  <w:style w:type="character" w:customStyle="1" w:styleId="WW8Num11z6">
    <w:name w:val="WW8Num11z6"/>
    <w:rsid w:val="006308C0"/>
  </w:style>
  <w:style w:type="character" w:customStyle="1" w:styleId="WW8Num11z7">
    <w:name w:val="WW8Num11z7"/>
    <w:rsid w:val="006308C0"/>
  </w:style>
  <w:style w:type="character" w:customStyle="1" w:styleId="WW8Num11z8">
    <w:name w:val="WW8Num11z8"/>
    <w:rsid w:val="006308C0"/>
  </w:style>
  <w:style w:type="character" w:customStyle="1" w:styleId="WW-DefaultParagraphFont1">
    <w:name w:val="WW-Default Paragraph Font1"/>
    <w:rsid w:val="006308C0"/>
  </w:style>
  <w:style w:type="character" w:customStyle="1" w:styleId="40">
    <w:name w:val="Προεπιλεγμένη γραμματοσειρά4"/>
    <w:rsid w:val="006308C0"/>
  </w:style>
  <w:style w:type="character" w:customStyle="1" w:styleId="WW8Num2z1">
    <w:name w:val="WW8Num2z1"/>
    <w:rsid w:val="006308C0"/>
  </w:style>
  <w:style w:type="character" w:customStyle="1" w:styleId="WW8Num2z2">
    <w:name w:val="WW8Num2z2"/>
    <w:rsid w:val="006308C0"/>
  </w:style>
  <w:style w:type="character" w:customStyle="1" w:styleId="WW8Num2z3">
    <w:name w:val="WW8Num2z3"/>
    <w:rsid w:val="006308C0"/>
  </w:style>
  <w:style w:type="character" w:customStyle="1" w:styleId="WW8Num2z4">
    <w:name w:val="WW8Num2z4"/>
    <w:rsid w:val="006308C0"/>
    <w:rPr>
      <w:rFonts w:ascii="Arial" w:hAnsi="Arial" w:cs="Times New Roman"/>
      <w:b w:val="0"/>
      <w:i w:val="0"/>
      <w:sz w:val="20"/>
      <w:szCs w:val="20"/>
    </w:rPr>
  </w:style>
  <w:style w:type="character" w:customStyle="1" w:styleId="WW8Num2z5">
    <w:name w:val="WW8Num2z5"/>
    <w:rsid w:val="006308C0"/>
  </w:style>
  <w:style w:type="character" w:customStyle="1" w:styleId="WW8Num2z6">
    <w:name w:val="WW8Num2z6"/>
    <w:rsid w:val="006308C0"/>
  </w:style>
  <w:style w:type="character" w:customStyle="1" w:styleId="WW8Num2z7">
    <w:name w:val="WW8Num2z7"/>
    <w:rsid w:val="006308C0"/>
  </w:style>
  <w:style w:type="character" w:customStyle="1" w:styleId="WW8Num2z8">
    <w:name w:val="WW8Num2z8"/>
    <w:rsid w:val="006308C0"/>
  </w:style>
  <w:style w:type="character" w:customStyle="1" w:styleId="WW8Num9z1">
    <w:name w:val="WW8Num9z1"/>
    <w:rsid w:val="006308C0"/>
    <w:rPr>
      <w:rFonts w:eastAsia="Calibri"/>
      <w:lang w:val="el-GR"/>
    </w:rPr>
  </w:style>
  <w:style w:type="character" w:customStyle="1" w:styleId="WW8Num9z2">
    <w:name w:val="WW8Num9z2"/>
    <w:rsid w:val="006308C0"/>
  </w:style>
  <w:style w:type="character" w:customStyle="1" w:styleId="WW8Num9z3">
    <w:name w:val="WW8Num9z3"/>
    <w:rsid w:val="006308C0"/>
  </w:style>
  <w:style w:type="character" w:customStyle="1" w:styleId="WW8Num9z4">
    <w:name w:val="WW8Num9z4"/>
    <w:rsid w:val="006308C0"/>
  </w:style>
  <w:style w:type="character" w:customStyle="1" w:styleId="WW8Num9z5">
    <w:name w:val="WW8Num9z5"/>
    <w:rsid w:val="006308C0"/>
  </w:style>
  <w:style w:type="character" w:customStyle="1" w:styleId="WW8Num9z6">
    <w:name w:val="WW8Num9z6"/>
    <w:rsid w:val="006308C0"/>
  </w:style>
  <w:style w:type="character" w:customStyle="1" w:styleId="WW8Num9z7">
    <w:name w:val="WW8Num9z7"/>
    <w:rsid w:val="006308C0"/>
  </w:style>
  <w:style w:type="character" w:customStyle="1" w:styleId="WW8Num9z8">
    <w:name w:val="WW8Num9z8"/>
    <w:rsid w:val="006308C0"/>
  </w:style>
  <w:style w:type="character" w:customStyle="1" w:styleId="WW-DefaultParagraphFont11">
    <w:name w:val="WW-Default Paragraph Font11"/>
    <w:rsid w:val="006308C0"/>
  </w:style>
  <w:style w:type="character" w:customStyle="1" w:styleId="WW8Num12z0">
    <w:name w:val="WW8Num12z0"/>
    <w:rsid w:val="006308C0"/>
    <w:rPr>
      <w:rFonts w:ascii="Symbol" w:hAnsi="Symbol" w:cs="Symbol"/>
    </w:rPr>
  </w:style>
  <w:style w:type="character" w:customStyle="1" w:styleId="WW8Num12z1">
    <w:name w:val="WW8Num12z1"/>
    <w:rsid w:val="006308C0"/>
    <w:rPr>
      <w:rFonts w:ascii="Courier New" w:hAnsi="Courier New" w:cs="Courier New"/>
    </w:rPr>
  </w:style>
  <w:style w:type="character" w:customStyle="1" w:styleId="WW8Num12z2">
    <w:name w:val="WW8Num12z2"/>
    <w:rsid w:val="006308C0"/>
    <w:rPr>
      <w:rFonts w:ascii="Wingdings" w:hAnsi="Wingdings" w:cs="Wingdings"/>
    </w:rPr>
  </w:style>
  <w:style w:type="character" w:customStyle="1" w:styleId="WW-DefaultParagraphFont111">
    <w:name w:val="WW-Default Paragraph Font111"/>
    <w:rsid w:val="006308C0"/>
  </w:style>
  <w:style w:type="character" w:customStyle="1" w:styleId="WW-DefaultParagraphFont1111">
    <w:name w:val="WW-Default Paragraph Font1111"/>
    <w:rsid w:val="006308C0"/>
  </w:style>
  <w:style w:type="character" w:customStyle="1" w:styleId="WW-DefaultParagraphFont11111">
    <w:name w:val="WW-Default Paragraph Font11111"/>
    <w:rsid w:val="006308C0"/>
  </w:style>
  <w:style w:type="character" w:customStyle="1" w:styleId="30">
    <w:name w:val="Προεπιλεγμένη γραμματοσειρά3"/>
    <w:rsid w:val="006308C0"/>
  </w:style>
  <w:style w:type="character" w:customStyle="1" w:styleId="WW-DefaultParagraphFont111111">
    <w:name w:val="WW-Default Paragraph Font111111"/>
    <w:rsid w:val="006308C0"/>
  </w:style>
  <w:style w:type="character" w:customStyle="1" w:styleId="DefaultParagraphFont2">
    <w:name w:val="Default Paragraph Font2"/>
    <w:rsid w:val="006308C0"/>
  </w:style>
  <w:style w:type="character" w:customStyle="1" w:styleId="WW8Num12z3">
    <w:name w:val="WW8Num12z3"/>
    <w:rsid w:val="006308C0"/>
  </w:style>
  <w:style w:type="character" w:customStyle="1" w:styleId="WW8Num12z4">
    <w:name w:val="WW8Num12z4"/>
    <w:rsid w:val="006308C0"/>
  </w:style>
  <w:style w:type="character" w:customStyle="1" w:styleId="WW8Num12z5">
    <w:name w:val="WW8Num12z5"/>
    <w:rsid w:val="006308C0"/>
  </w:style>
  <w:style w:type="character" w:customStyle="1" w:styleId="WW8Num12z6">
    <w:name w:val="WW8Num12z6"/>
    <w:rsid w:val="006308C0"/>
  </w:style>
  <w:style w:type="character" w:customStyle="1" w:styleId="WW8Num12z7">
    <w:name w:val="WW8Num12z7"/>
    <w:rsid w:val="006308C0"/>
  </w:style>
  <w:style w:type="character" w:customStyle="1" w:styleId="WW8Num12z8">
    <w:name w:val="WW8Num12z8"/>
    <w:rsid w:val="006308C0"/>
  </w:style>
  <w:style w:type="character" w:customStyle="1" w:styleId="WW8Num13z0">
    <w:name w:val="WW8Num13z0"/>
    <w:rsid w:val="006308C0"/>
    <w:rPr>
      <w:rFonts w:ascii="Symbol" w:hAnsi="Symbol" w:cs="OpenSymbol"/>
    </w:rPr>
  </w:style>
  <w:style w:type="character" w:customStyle="1" w:styleId="WW-DefaultParagraphFont1111111">
    <w:name w:val="WW-Default Paragraph Font1111111"/>
    <w:rsid w:val="006308C0"/>
  </w:style>
  <w:style w:type="character" w:customStyle="1" w:styleId="WW8Num13z1">
    <w:name w:val="WW8Num13z1"/>
    <w:rsid w:val="006308C0"/>
    <w:rPr>
      <w:rFonts w:eastAsia="Calibri"/>
      <w:lang w:val="el-GR"/>
    </w:rPr>
  </w:style>
  <w:style w:type="character" w:customStyle="1" w:styleId="WW8Num13z2">
    <w:name w:val="WW8Num13z2"/>
    <w:rsid w:val="006308C0"/>
  </w:style>
  <w:style w:type="character" w:customStyle="1" w:styleId="WW8Num13z3">
    <w:name w:val="WW8Num13z3"/>
    <w:rsid w:val="006308C0"/>
  </w:style>
  <w:style w:type="character" w:customStyle="1" w:styleId="WW8Num13z4">
    <w:name w:val="WW8Num13z4"/>
    <w:rsid w:val="006308C0"/>
  </w:style>
  <w:style w:type="character" w:customStyle="1" w:styleId="WW8Num13z5">
    <w:name w:val="WW8Num13z5"/>
    <w:rsid w:val="006308C0"/>
  </w:style>
  <w:style w:type="character" w:customStyle="1" w:styleId="WW8Num13z6">
    <w:name w:val="WW8Num13z6"/>
    <w:rsid w:val="006308C0"/>
  </w:style>
  <w:style w:type="character" w:customStyle="1" w:styleId="WW8Num13z7">
    <w:name w:val="WW8Num13z7"/>
    <w:rsid w:val="006308C0"/>
  </w:style>
  <w:style w:type="character" w:customStyle="1" w:styleId="WW8Num13z8">
    <w:name w:val="WW8Num13z8"/>
    <w:rsid w:val="006308C0"/>
  </w:style>
  <w:style w:type="character" w:customStyle="1" w:styleId="WW8Num14z0">
    <w:name w:val="WW8Num14z0"/>
    <w:rsid w:val="006308C0"/>
    <w:rPr>
      <w:rFonts w:ascii="Symbol" w:hAnsi="Symbol" w:cs="OpenSymbol"/>
    </w:rPr>
  </w:style>
  <w:style w:type="character" w:customStyle="1" w:styleId="WW8Num14z1">
    <w:name w:val="WW8Num14z1"/>
    <w:rsid w:val="006308C0"/>
  </w:style>
  <w:style w:type="character" w:customStyle="1" w:styleId="WW8Num14z2">
    <w:name w:val="WW8Num14z2"/>
    <w:rsid w:val="006308C0"/>
  </w:style>
  <w:style w:type="character" w:customStyle="1" w:styleId="WW8Num14z3">
    <w:name w:val="WW8Num14z3"/>
    <w:rsid w:val="006308C0"/>
  </w:style>
  <w:style w:type="character" w:customStyle="1" w:styleId="WW8Num14z4">
    <w:name w:val="WW8Num14z4"/>
    <w:rsid w:val="006308C0"/>
  </w:style>
  <w:style w:type="character" w:customStyle="1" w:styleId="WW8Num14z5">
    <w:name w:val="WW8Num14z5"/>
    <w:rsid w:val="006308C0"/>
  </w:style>
  <w:style w:type="character" w:customStyle="1" w:styleId="WW8Num14z6">
    <w:name w:val="WW8Num14z6"/>
    <w:rsid w:val="006308C0"/>
  </w:style>
  <w:style w:type="character" w:customStyle="1" w:styleId="WW8Num14z7">
    <w:name w:val="WW8Num14z7"/>
    <w:rsid w:val="006308C0"/>
  </w:style>
  <w:style w:type="character" w:customStyle="1" w:styleId="WW8Num14z8">
    <w:name w:val="WW8Num14z8"/>
    <w:rsid w:val="006308C0"/>
  </w:style>
  <w:style w:type="character" w:customStyle="1" w:styleId="WW8Num15z0">
    <w:name w:val="WW8Num15z0"/>
    <w:rsid w:val="006308C0"/>
  </w:style>
  <w:style w:type="character" w:customStyle="1" w:styleId="WW8Num15z1">
    <w:name w:val="WW8Num15z1"/>
    <w:rsid w:val="006308C0"/>
  </w:style>
  <w:style w:type="character" w:customStyle="1" w:styleId="WW8Num15z2">
    <w:name w:val="WW8Num15z2"/>
    <w:rsid w:val="006308C0"/>
  </w:style>
  <w:style w:type="character" w:customStyle="1" w:styleId="WW8Num15z3">
    <w:name w:val="WW8Num15z3"/>
    <w:rsid w:val="006308C0"/>
  </w:style>
  <w:style w:type="character" w:customStyle="1" w:styleId="WW8Num15z4">
    <w:name w:val="WW8Num15z4"/>
    <w:rsid w:val="006308C0"/>
  </w:style>
  <w:style w:type="character" w:customStyle="1" w:styleId="WW8Num15z5">
    <w:name w:val="WW8Num15z5"/>
    <w:rsid w:val="006308C0"/>
  </w:style>
  <w:style w:type="character" w:customStyle="1" w:styleId="WW8Num15z6">
    <w:name w:val="WW8Num15z6"/>
    <w:rsid w:val="006308C0"/>
  </w:style>
  <w:style w:type="character" w:customStyle="1" w:styleId="WW8Num15z7">
    <w:name w:val="WW8Num15z7"/>
    <w:rsid w:val="006308C0"/>
  </w:style>
  <w:style w:type="character" w:customStyle="1" w:styleId="WW8Num15z8">
    <w:name w:val="WW8Num15z8"/>
    <w:rsid w:val="006308C0"/>
  </w:style>
  <w:style w:type="character" w:customStyle="1" w:styleId="WW8Num16z0">
    <w:name w:val="WW8Num16z0"/>
    <w:rsid w:val="006308C0"/>
  </w:style>
  <w:style w:type="character" w:customStyle="1" w:styleId="WW8Num16z1">
    <w:name w:val="WW8Num16z1"/>
    <w:rsid w:val="006308C0"/>
  </w:style>
  <w:style w:type="character" w:customStyle="1" w:styleId="WW8Num16z2">
    <w:name w:val="WW8Num16z2"/>
    <w:rsid w:val="006308C0"/>
  </w:style>
  <w:style w:type="character" w:customStyle="1" w:styleId="WW8Num16z3">
    <w:name w:val="WW8Num16z3"/>
    <w:rsid w:val="006308C0"/>
  </w:style>
  <w:style w:type="character" w:customStyle="1" w:styleId="WW8Num16z4">
    <w:name w:val="WW8Num16z4"/>
    <w:rsid w:val="006308C0"/>
  </w:style>
  <w:style w:type="character" w:customStyle="1" w:styleId="WW8Num16z5">
    <w:name w:val="WW8Num16z5"/>
    <w:rsid w:val="006308C0"/>
  </w:style>
  <w:style w:type="character" w:customStyle="1" w:styleId="WW8Num16z6">
    <w:name w:val="WW8Num16z6"/>
    <w:rsid w:val="006308C0"/>
  </w:style>
  <w:style w:type="character" w:customStyle="1" w:styleId="WW8Num16z7">
    <w:name w:val="WW8Num16z7"/>
    <w:rsid w:val="006308C0"/>
  </w:style>
  <w:style w:type="character" w:customStyle="1" w:styleId="WW8Num16z8">
    <w:name w:val="WW8Num16z8"/>
    <w:rsid w:val="006308C0"/>
  </w:style>
  <w:style w:type="character" w:customStyle="1" w:styleId="WW-DefaultParagraphFont11111111">
    <w:name w:val="WW-Default Paragraph Font11111111"/>
    <w:rsid w:val="006308C0"/>
  </w:style>
  <w:style w:type="character" w:customStyle="1" w:styleId="WW-DefaultParagraphFont111111111">
    <w:name w:val="WW-Default Paragraph Font111111111"/>
    <w:rsid w:val="006308C0"/>
  </w:style>
  <w:style w:type="character" w:customStyle="1" w:styleId="WW-DefaultParagraphFont1111111111">
    <w:name w:val="WW-Default Paragraph Font1111111111"/>
    <w:rsid w:val="006308C0"/>
  </w:style>
  <w:style w:type="character" w:customStyle="1" w:styleId="WW-DefaultParagraphFont11111111111">
    <w:name w:val="WW-Default Paragraph Font11111111111"/>
    <w:rsid w:val="006308C0"/>
  </w:style>
  <w:style w:type="character" w:customStyle="1" w:styleId="WW-DefaultParagraphFont111111111111">
    <w:name w:val="WW-Default Paragraph Font111111111111"/>
    <w:rsid w:val="006308C0"/>
  </w:style>
  <w:style w:type="character" w:customStyle="1" w:styleId="WW8Num17z0">
    <w:name w:val="WW8Num17z0"/>
    <w:rsid w:val="006308C0"/>
  </w:style>
  <w:style w:type="character" w:customStyle="1" w:styleId="WW8Num17z1">
    <w:name w:val="WW8Num17z1"/>
    <w:rsid w:val="006308C0"/>
  </w:style>
  <w:style w:type="character" w:customStyle="1" w:styleId="WW8Num17z2">
    <w:name w:val="WW8Num17z2"/>
    <w:rsid w:val="006308C0"/>
  </w:style>
  <w:style w:type="character" w:customStyle="1" w:styleId="WW8Num17z3">
    <w:name w:val="WW8Num17z3"/>
    <w:rsid w:val="006308C0"/>
  </w:style>
  <w:style w:type="character" w:customStyle="1" w:styleId="WW8Num17z4">
    <w:name w:val="WW8Num17z4"/>
    <w:rsid w:val="006308C0"/>
  </w:style>
  <w:style w:type="character" w:customStyle="1" w:styleId="WW8Num17z5">
    <w:name w:val="WW8Num17z5"/>
    <w:rsid w:val="006308C0"/>
  </w:style>
  <w:style w:type="character" w:customStyle="1" w:styleId="WW8Num17z6">
    <w:name w:val="WW8Num17z6"/>
    <w:rsid w:val="006308C0"/>
  </w:style>
  <w:style w:type="character" w:customStyle="1" w:styleId="WW8Num17z7">
    <w:name w:val="WW8Num17z7"/>
    <w:rsid w:val="006308C0"/>
  </w:style>
  <w:style w:type="character" w:customStyle="1" w:styleId="WW8Num17z8">
    <w:name w:val="WW8Num17z8"/>
    <w:rsid w:val="006308C0"/>
  </w:style>
  <w:style w:type="character" w:customStyle="1" w:styleId="WW8Num18z0">
    <w:name w:val="WW8Num18z0"/>
    <w:rsid w:val="006308C0"/>
  </w:style>
  <w:style w:type="character" w:customStyle="1" w:styleId="WW8Num18z1">
    <w:name w:val="WW8Num18z1"/>
    <w:rsid w:val="006308C0"/>
  </w:style>
  <w:style w:type="character" w:customStyle="1" w:styleId="WW8Num18z2">
    <w:name w:val="WW8Num18z2"/>
    <w:rsid w:val="006308C0"/>
  </w:style>
  <w:style w:type="character" w:customStyle="1" w:styleId="WW8Num18z3">
    <w:name w:val="WW8Num18z3"/>
    <w:rsid w:val="006308C0"/>
  </w:style>
  <w:style w:type="character" w:customStyle="1" w:styleId="WW8Num18z4">
    <w:name w:val="WW8Num18z4"/>
    <w:rsid w:val="006308C0"/>
  </w:style>
  <w:style w:type="character" w:customStyle="1" w:styleId="WW8Num18z5">
    <w:name w:val="WW8Num18z5"/>
    <w:rsid w:val="006308C0"/>
  </w:style>
  <w:style w:type="character" w:customStyle="1" w:styleId="WW8Num18z6">
    <w:name w:val="WW8Num18z6"/>
    <w:rsid w:val="006308C0"/>
  </w:style>
  <w:style w:type="character" w:customStyle="1" w:styleId="WW8Num18z7">
    <w:name w:val="WW8Num18z7"/>
    <w:rsid w:val="006308C0"/>
  </w:style>
  <w:style w:type="character" w:customStyle="1" w:styleId="WW8Num18z8">
    <w:name w:val="WW8Num18z8"/>
    <w:rsid w:val="006308C0"/>
  </w:style>
  <w:style w:type="character" w:customStyle="1" w:styleId="WW8Num3z1">
    <w:name w:val="WW8Num3z1"/>
    <w:rsid w:val="006308C0"/>
  </w:style>
  <w:style w:type="character" w:customStyle="1" w:styleId="WW8Num3z2">
    <w:name w:val="WW8Num3z2"/>
    <w:rsid w:val="006308C0"/>
  </w:style>
  <w:style w:type="character" w:customStyle="1" w:styleId="WW8Num3z3">
    <w:name w:val="WW8Num3z3"/>
    <w:rsid w:val="006308C0"/>
  </w:style>
  <w:style w:type="character" w:customStyle="1" w:styleId="WW8Num3z4">
    <w:name w:val="WW8Num3z4"/>
    <w:rsid w:val="006308C0"/>
    <w:rPr>
      <w:rFonts w:ascii="Arial" w:hAnsi="Arial" w:cs="Times New Roman"/>
      <w:b w:val="0"/>
      <w:i w:val="0"/>
      <w:sz w:val="20"/>
      <w:szCs w:val="20"/>
    </w:rPr>
  </w:style>
  <w:style w:type="character" w:customStyle="1" w:styleId="WW8Num3z5">
    <w:name w:val="WW8Num3z5"/>
    <w:rsid w:val="006308C0"/>
  </w:style>
  <w:style w:type="character" w:customStyle="1" w:styleId="WW8Num3z6">
    <w:name w:val="WW8Num3z6"/>
    <w:rsid w:val="006308C0"/>
  </w:style>
  <w:style w:type="character" w:customStyle="1" w:styleId="WW8Num3z7">
    <w:name w:val="WW8Num3z7"/>
    <w:rsid w:val="006308C0"/>
  </w:style>
  <w:style w:type="character" w:customStyle="1" w:styleId="WW8Num3z8">
    <w:name w:val="WW8Num3z8"/>
    <w:rsid w:val="006308C0"/>
  </w:style>
  <w:style w:type="character" w:customStyle="1" w:styleId="WW-DefaultParagraphFont1111111111111">
    <w:name w:val="WW-Default Paragraph Font1111111111111"/>
    <w:rsid w:val="006308C0"/>
  </w:style>
  <w:style w:type="character" w:customStyle="1" w:styleId="WW-DefaultParagraphFont11111111111111">
    <w:name w:val="WW-Default Paragraph Font11111111111111"/>
    <w:rsid w:val="006308C0"/>
  </w:style>
  <w:style w:type="character" w:customStyle="1" w:styleId="WW-DefaultParagraphFont111111111111111">
    <w:name w:val="WW-Default Paragraph Font111111111111111"/>
    <w:rsid w:val="006308C0"/>
  </w:style>
  <w:style w:type="character" w:customStyle="1" w:styleId="WW-DefaultParagraphFont1111111111111111">
    <w:name w:val="WW-Default Paragraph Font1111111111111111"/>
    <w:rsid w:val="006308C0"/>
  </w:style>
  <w:style w:type="character" w:customStyle="1" w:styleId="20">
    <w:name w:val="Προεπιλεγμένη γραμματοσειρά2"/>
    <w:rsid w:val="006308C0"/>
  </w:style>
  <w:style w:type="character" w:customStyle="1" w:styleId="WW8Num19z0">
    <w:name w:val="WW8Num19z0"/>
    <w:rsid w:val="006308C0"/>
    <w:rPr>
      <w:rFonts w:ascii="Calibri" w:hAnsi="Calibri" w:cs="Calibri"/>
    </w:rPr>
  </w:style>
  <w:style w:type="character" w:customStyle="1" w:styleId="WW8Num19z1">
    <w:name w:val="WW8Num19z1"/>
    <w:rsid w:val="006308C0"/>
  </w:style>
  <w:style w:type="character" w:customStyle="1" w:styleId="WW8Num20z0">
    <w:name w:val="WW8Num20z0"/>
    <w:rsid w:val="006308C0"/>
    <w:rPr>
      <w:rFonts w:ascii="Calibri" w:eastAsia="Calibri" w:hAnsi="Calibri" w:cs="Times New Roman"/>
    </w:rPr>
  </w:style>
  <w:style w:type="character" w:customStyle="1" w:styleId="WW8Num20z1">
    <w:name w:val="WW8Num20z1"/>
    <w:rsid w:val="006308C0"/>
    <w:rPr>
      <w:rFonts w:ascii="Courier New" w:hAnsi="Courier New" w:cs="Courier New"/>
    </w:rPr>
  </w:style>
  <w:style w:type="character" w:customStyle="1" w:styleId="WW8Num20z2">
    <w:name w:val="WW8Num20z2"/>
    <w:rsid w:val="006308C0"/>
    <w:rPr>
      <w:rFonts w:ascii="Wingdings" w:hAnsi="Wingdings" w:cs="Wingdings"/>
    </w:rPr>
  </w:style>
  <w:style w:type="character" w:customStyle="1" w:styleId="WW8Num20z3">
    <w:name w:val="WW8Num20z3"/>
    <w:rsid w:val="006308C0"/>
    <w:rPr>
      <w:rFonts w:ascii="Symbol" w:hAnsi="Symbol" w:cs="Symbol"/>
    </w:rPr>
  </w:style>
  <w:style w:type="character" w:customStyle="1" w:styleId="WW-DefaultParagraphFont11111111111111111">
    <w:name w:val="WW-Default Paragraph Font11111111111111111"/>
    <w:rsid w:val="006308C0"/>
  </w:style>
  <w:style w:type="character" w:customStyle="1" w:styleId="WW8Num19z2">
    <w:name w:val="WW8Num19z2"/>
    <w:rsid w:val="006308C0"/>
  </w:style>
  <w:style w:type="character" w:customStyle="1" w:styleId="WW8Num19z3">
    <w:name w:val="WW8Num19z3"/>
    <w:rsid w:val="006308C0"/>
  </w:style>
  <w:style w:type="character" w:customStyle="1" w:styleId="WW8Num19z4">
    <w:name w:val="WW8Num19z4"/>
    <w:rsid w:val="006308C0"/>
  </w:style>
  <w:style w:type="character" w:customStyle="1" w:styleId="WW8Num19z5">
    <w:name w:val="WW8Num19z5"/>
    <w:rsid w:val="006308C0"/>
  </w:style>
  <w:style w:type="character" w:customStyle="1" w:styleId="WW8Num19z6">
    <w:name w:val="WW8Num19z6"/>
    <w:rsid w:val="006308C0"/>
  </w:style>
  <w:style w:type="character" w:customStyle="1" w:styleId="WW8Num19z7">
    <w:name w:val="WW8Num19z7"/>
    <w:rsid w:val="006308C0"/>
  </w:style>
  <w:style w:type="character" w:customStyle="1" w:styleId="WW8Num19z8">
    <w:name w:val="WW8Num19z8"/>
    <w:rsid w:val="006308C0"/>
  </w:style>
  <w:style w:type="character" w:customStyle="1" w:styleId="WW8Num20z4">
    <w:name w:val="WW8Num20z4"/>
    <w:rsid w:val="006308C0"/>
  </w:style>
  <w:style w:type="character" w:customStyle="1" w:styleId="WW8Num20z5">
    <w:name w:val="WW8Num20z5"/>
    <w:rsid w:val="006308C0"/>
  </w:style>
  <w:style w:type="character" w:customStyle="1" w:styleId="WW8Num20z6">
    <w:name w:val="WW8Num20z6"/>
    <w:rsid w:val="006308C0"/>
  </w:style>
  <w:style w:type="character" w:customStyle="1" w:styleId="WW8Num20z7">
    <w:name w:val="WW8Num20z7"/>
    <w:rsid w:val="006308C0"/>
  </w:style>
  <w:style w:type="character" w:customStyle="1" w:styleId="WW8Num20z8">
    <w:name w:val="WW8Num20z8"/>
    <w:rsid w:val="006308C0"/>
  </w:style>
  <w:style w:type="character" w:customStyle="1" w:styleId="WW-DefaultParagraphFont111111111111111111">
    <w:name w:val="WW-Default Paragraph Font111111111111111111"/>
    <w:rsid w:val="006308C0"/>
  </w:style>
  <w:style w:type="character" w:customStyle="1" w:styleId="WW-DefaultParagraphFont1111111111111111111">
    <w:name w:val="WW-Default Paragraph Font1111111111111111111"/>
    <w:rsid w:val="006308C0"/>
  </w:style>
  <w:style w:type="character" w:customStyle="1" w:styleId="WW8Num21z0">
    <w:name w:val="WW8Num21z0"/>
    <w:rsid w:val="006308C0"/>
    <w:rPr>
      <w:rFonts w:ascii="Calibri" w:eastAsia="Times New Roman" w:hAnsi="Calibri" w:cs="Calibri"/>
    </w:rPr>
  </w:style>
  <w:style w:type="character" w:customStyle="1" w:styleId="WW8Num21z1">
    <w:name w:val="WW8Num21z1"/>
    <w:rsid w:val="006308C0"/>
    <w:rPr>
      <w:rFonts w:ascii="Courier New" w:hAnsi="Courier New" w:cs="Courier New"/>
    </w:rPr>
  </w:style>
  <w:style w:type="character" w:customStyle="1" w:styleId="WW8Num21z2">
    <w:name w:val="WW8Num21z2"/>
    <w:rsid w:val="006308C0"/>
    <w:rPr>
      <w:rFonts w:ascii="Wingdings" w:hAnsi="Wingdings" w:cs="Wingdings"/>
    </w:rPr>
  </w:style>
  <w:style w:type="character" w:customStyle="1" w:styleId="WW8Num21z3">
    <w:name w:val="WW8Num21z3"/>
    <w:rsid w:val="006308C0"/>
    <w:rPr>
      <w:rFonts w:ascii="Symbol" w:hAnsi="Symbol" w:cs="Symbol"/>
    </w:rPr>
  </w:style>
  <w:style w:type="character" w:customStyle="1" w:styleId="WW8Num22z0">
    <w:name w:val="WW8Num22z0"/>
    <w:rsid w:val="006308C0"/>
    <w:rPr>
      <w:rFonts w:ascii="Symbol" w:hAnsi="Symbol" w:cs="Symbol"/>
    </w:rPr>
  </w:style>
  <w:style w:type="character" w:customStyle="1" w:styleId="WW8Num22z1">
    <w:name w:val="WW8Num22z1"/>
    <w:rsid w:val="006308C0"/>
    <w:rPr>
      <w:rFonts w:ascii="Courier New" w:hAnsi="Courier New" w:cs="Courier New"/>
    </w:rPr>
  </w:style>
  <w:style w:type="character" w:customStyle="1" w:styleId="WW8Num22z2">
    <w:name w:val="WW8Num22z2"/>
    <w:rsid w:val="006308C0"/>
    <w:rPr>
      <w:rFonts w:ascii="Wingdings" w:hAnsi="Wingdings" w:cs="Wingdings"/>
    </w:rPr>
  </w:style>
  <w:style w:type="character" w:customStyle="1" w:styleId="WW8Num23z0">
    <w:name w:val="WW8Num23z0"/>
    <w:rsid w:val="006308C0"/>
    <w:rPr>
      <w:rFonts w:ascii="Calibri" w:eastAsia="Times New Roman" w:hAnsi="Calibri" w:cs="Calibri"/>
    </w:rPr>
  </w:style>
  <w:style w:type="character" w:customStyle="1" w:styleId="WW8Num23z1">
    <w:name w:val="WW8Num23z1"/>
    <w:rsid w:val="006308C0"/>
    <w:rPr>
      <w:rFonts w:ascii="Courier New" w:hAnsi="Courier New" w:cs="Courier New"/>
    </w:rPr>
  </w:style>
  <w:style w:type="character" w:customStyle="1" w:styleId="WW8Num23z2">
    <w:name w:val="WW8Num23z2"/>
    <w:rsid w:val="006308C0"/>
    <w:rPr>
      <w:rFonts w:ascii="Wingdings" w:hAnsi="Wingdings" w:cs="Wingdings"/>
    </w:rPr>
  </w:style>
  <w:style w:type="character" w:customStyle="1" w:styleId="WW8Num23z3">
    <w:name w:val="WW8Num23z3"/>
    <w:rsid w:val="006308C0"/>
    <w:rPr>
      <w:rFonts w:ascii="Symbol" w:hAnsi="Symbol" w:cs="Symbol"/>
    </w:rPr>
  </w:style>
  <w:style w:type="character" w:customStyle="1" w:styleId="WW8Num24z0">
    <w:name w:val="WW8Num24z0"/>
    <w:rsid w:val="006308C0"/>
    <w:rPr>
      <w:rFonts w:ascii="Symbol" w:hAnsi="Symbol" w:cs="Symbol"/>
      <w:strike/>
      <w:color w:val="0070C0"/>
      <w:position w:val="0"/>
      <w:sz w:val="24"/>
      <w:vertAlign w:val="baseline"/>
      <w:lang w:val="el-GR"/>
    </w:rPr>
  </w:style>
  <w:style w:type="character" w:customStyle="1" w:styleId="WW8Num24z1">
    <w:name w:val="WW8Num24z1"/>
    <w:rsid w:val="006308C0"/>
    <w:rPr>
      <w:rFonts w:ascii="Courier New" w:hAnsi="Courier New" w:cs="Courier New"/>
    </w:rPr>
  </w:style>
  <w:style w:type="character" w:customStyle="1" w:styleId="WW8Num24z2">
    <w:name w:val="WW8Num24z2"/>
    <w:rsid w:val="006308C0"/>
    <w:rPr>
      <w:rFonts w:ascii="Wingdings" w:hAnsi="Wingdings" w:cs="Wingdings"/>
    </w:rPr>
  </w:style>
  <w:style w:type="character" w:customStyle="1" w:styleId="WW8Num25z0">
    <w:name w:val="WW8Num25z0"/>
    <w:rsid w:val="006308C0"/>
    <w:rPr>
      <w:rFonts w:ascii="Symbol" w:hAnsi="Symbol" w:cs="Symbol"/>
    </w:rPr>
  </w:style>
  <w:style w:type="character" w:customStyle="1" w:styleId="WW8Num25z1">
    <w:name w:val="WW8Num25z1"/>
    <w:rsid w:val="006308C0"/>
    <w:rPr>
      <w:rFonts w:ascii="Courier New" w:hAnsi="Courier New" w:cs="Courier New"/>
    </w:rPr>
  </w:style>
  <w:style w:type="character" w:customStyle="1" w:styleId="WW8Num25z2">
    <w:name w:val="WW8Num25z2"/>
    <w:rsid w:val="006308C0"/>
    <w:rPr>
      <w:rFonts w:ascii="Wingdings" w:hAnsi="Wingdings" w:cs="Wingdings"/>
    </w:rPr>
  </w:style>
  <w:style w:type="character" w:customStyle="1" w:styleId="WW8Num26z0">
    <w:name w:val="WW8Num26z0"/>
    <w:rsid w:val="006308C0"/>
    <w:rPr>
      <w:rFonts w:ascii="Symbol" w:hAnsi="Symbol" w:cs="Symbol"/>
    </w:rPr>
  </w:style>
  <w:style w:type="character" w:customStyle="1" w:styleId="WW8Num26z1">
    <w:name w:val="WW8Num26z1"/>
    <w:rsid w:val="006308C0"/>
    <w:rPr>
      <w:rFonts w:ascii="Courier New" w:hAnsi="Courier New" w:cs="Courier New"/>
    </w:rPr>
  </w:style>
  <w:style w:type="character" w:customStyle="1" w:styleId="WW8Num26z2">
    <w:name w:val="WW8Num26z2"/>
    <w:rsid w:val="006308C0"/>
    <w:rPr>
      <w:rFonts w:ascii="Wingdings" w:hAnsi="Wingdings" w:cs="Wingdings"/>
    </w:rPr>
  </w:style>
  <w:style w:type="character" w:customStyle="1" w:styleId="WW8Num27z0">
    <w:name w:val="WW8Num27z0"/>
    <w:rsid w:val="006308C0"/>
    <w:rPr>
      <w:rFonts w:ascii="Calibri" w:eastAsia="Times New Roman" w:hAnsi="Calibri" w:cs="Calibri"/>
    </w:rPr>
  </w:style>
  <w:style w:type="character" w:customStyle="1" w:styleId="WW8Num27z1">
    <w:name w:val="WW8Num27z1"/>
    <w:rsid w:val="006308C0"/>
    <w:rPr>
      <w:rFonts w:ascii="Courier New" w:hAnsi="Courier New" w:cs="Courier New"/>
    </w:rPr>
  </w:style>
  <w:style w:type="character" w:customStyle="1" w:styleId="WW8Num27z2">
    <w:name w:val="WW8Num27z2"/>
    <w:rsid w:val="006308C0"/>
    <w:rPr>
      <w:rFonts w:ascii="Wingdings" w:hAnsi="Wingdings" w:cs="Wingdings"/>
    </w:rPr>
  </w:style>
  <w:style w:type="character" w:customStyle="1" w:styleId="WW8Num27z3">
    <w:name w:val="WW8Num27z3"/>
    <w:rsid w:val="006308C0"/>
    <w:rPr>
      <w:rFonts w:ascii="Symbol" w:hAnsi="Symbol" w:cs="Symbol"/>
    </w:rPr>
  </w:style>
  <w:style w:type="character" w:customStyle="1" w:styleId="WW8Num28z0">
    <w:name w:val="WW8Num28z0"/>
    <w:rsid w:val="006308C0"/>
    <w:rPr>
      <w:rFonts w:ascii="Symbol" w:hAnsi="Symbol" w:cs="Symbol"/>
    </w:rPr>
  </w:style>
  <w:style w:type="character" w:customStyle="1" w:styleId="WW8Num28z1">
    <w:name w:val="WW8Num28z1"/>
    <w:rsid w:val="006308C0"/>
    <w:rPr>
      <w:rFonts w:ascii="Courier New" w:hAnsi="Courier New" w:cs="Courier New"/>
    </w:rPr>
  </w:style>
  <w:style w:type="character" w:customStyle="1" w:styleId="WW8Num28z2">
    <w:name w:val="WW8Num28z2"/>
    <w:rsid w:val="006308C0"/>
    <w:rPr>
      <w:rFonts w:ascii="Wingdings" w:hAnsi="Wingdings" w:cs="Wingdings"/>
    </w:rPr>
  </w:style>
  <w:style w:type="character" w:customStyle="1" w:styleId="WW8Num29z0">
    <w:name w:val="WW8Num29z0"/>
    <w:rsid w:val="006308C0"/>
    <w:rPr>
      <w:rFonts w:ascii="Calibri" w:eastAsia="Times New Roman" w:hAnsi="Calibri" w:cs="Calibri"/>
    </w:rPr>
  </w:style>
  <w:style w:type="character" w:customStyle="1" w:styleId="WW8Num29z1">
    <w:name w:val="WW8Num29z1"/>
    <w:rsid w:val="006308C0"/>
    <w:rPr>
      <w:rFonts w:ascii="Courier New" w:hAnsi="Courier New" w:cs="Courier New"/>
    </w:rPr>
  </w:style>
  <w:style w:type="character" w:customStyle="1" w:styleId="WW8Num29z2">
    <w:name w:val="WW8Num29z2"/>
    <w:rsid w:val="006308C0"/>
    <w:rPr>
      <w:rFonts w:ascii="Wingdings" w:hAnsi="Wingdings" w:cs="Wingdings"/>
    </w:rPr>
  </w:style>
  <w:style w:type="character" w:customStyle="1" w:styleId="WW8Num29z3">
    <w:name w:val="WW8Num29z3"/>
    <w:rsid w:val="006308C0"/>
    <w:rPr>
      <w:rFonts w:ascii="Symbol" w:hAnsi="Symbol" w:cs="Symbol"/>
    </w:rPr>
  </w:style>
  <w:style w:type="character" w:customStyle="1" w:styleId="WW8Num30z0">
    <w:name w:val="WW8Num30z0"/>
    <w:rsid w:val="006308C0"/>
    <w:rPr>
      <w:rFonts w:ascii="Symbol" w:hAnsi="Symbol" w:cs="Symbol"/>
      <w:shd w:val="clear" w:color="auto" w:fill="FFFF00"/>
    </w:rPr>
  </w:style>
  <w:style w:type="character" w:customStyle="1" w:styleId="WW8Num30z1">
    <w:name w:val="WW8Num30z1"/>
    <w:rsid w:val="006308C0"/>
    <w:rPr>
      <w:rFonts w:ascii="Courier New" w:hAnsi="Courier New" w:cs="Courier New"/>
    </w:rPr>
  </w:style>
  <w:style w:type="character" w:customStyle="1" w:styleId="WW8Num30z2">
    <w:name w:val="WW8Num30z2"/>
    <w:rsid w:val="006308C0"/>
    <w:rPr>
      <w:rFonts w:ascii="Wingdings" w:hAnsi="Wingdings" w:cs="Wingdings"/>
    </w:rPr>
  </w:style>
  <w:style w:type="character" w:customStyle="1" w:styleId="WW8Num31z0">
    <w:name w:val="WW8Num31z0"/>
    <w:rsid w:val="006308C0"/>
    <w:rPr>
      <w:rFonts w:cs="Times New Roman"/>
    </w:rPr>
  </w:style>
  <w:style w:type="character" w:customStyle="1" w:styleId="WW8Num32z0">
    <w:name w:val="WW8Num32z0"/>
    <w:rsid w:val="006308C0"/>
  </w:style>
  <w:style w:type="character" w:customStyle="1" w:styleId="WW8Num32z1">
    <w:name w:val="WW8Num32z1"/>
    <w:rsid w:val="006308C0"/>
  </w:style>
  <w:style w:type="character" w:customStyle="1" w:styleId="WW8Num32z2">
    <w:name w:val="WW8Num32z2"/>
    <w:rsid w:val="006308C0"/>
  </w:style>
  <w:style w:type="character" w:customStyle="1" w:styleId="WW8Num32z3">
    <w:name w:val="WW8Num32z3"/>
    <w:rsid w:val="006308C0"/>
  </w:style>
  <w:style w:type="character" w:customStyle="1" w:styleId="WW8Num32z4">
    <w:name w:val="WW8Num32z4"/>
    <w:rsid w:val="006308C0"/>
  </w:style>
  <w:style w:type="character" w:customStyle="1" w:styleId="WW8Num32z5">
    <w:name w:val="WW8Num32z5"/>
    <w:rsid w:val="006308C0"/>
  </w:style>
  <w:style w:type="character" w:customStyle="1" w:styleId="WW8Num32z6">
    <w:name w:val="WW8Num32z6"/>
    <w:rsid w:val="006308C0"/>
  </w:style>
  <w:style w:type="character" w:customStyle="1" w:styleId="WW8Num32z7">
    <w:name w:val="WW8Num32z7"/>
    <w:rsid w:val="006308C0"/>
  </w:style>
  <w:style w:type="character" w:customStyle="1" w:styleId="WW8Num32z8">
    <w:name w:val="WW8Num32z8"/>
    <w:rsid w:val="006308C0"/>
  </w:style>
  <w:style w:type="character" w:customStyle="1" w:styleId="WW8Num33z0">
    <w:name w:val="WW8Num33z0"/>
    <w:rsid w:val="006308C0"/>
    <w:rPr>
      <w:rFonts w:ascii="Symbol" w:eastAsia="Calibri" w:hAnsi="Symbol" w:cs="Symbol"/>
    </w:rPr>
  </w:style>
  <w:style w:type="character" w:customStyle="1" w:styleId="WW8Num33z1">
    <w:name w:val="WW8Num33z1"/>
    <w:rsid w:val="006308C0"/>
    <w:rPr>
      <w:rFonts w:ascii="Courier New" w:hAnsi="Courier New" w:cs="Courier New"/>
    </w:rPr>
  </w:style>
  <w:style w:type="character" w:customStyle="1" w:styleId="WW8Num33z2">
    <w:name w:val="WW8Num33z2"/>
    <w:rsid w:val="006308C0"/>
    <w:rPr>
      <w:rFonts w:ascii="Wingdings" w:hAnsi="Wingdings" w:cs="Wingdings"/>
    </w:rPr>
  </w:style>
  <w:style w:type="character" w:customStyle="1" w:styleId="WW8Num34z0">
    <w:name w:val="WW8Num34z0"/>
    <w:rsid w:val="006308C0"/>
    <w:rPr>
      <w:rFonts w:ascii="Symbol" w:hAnsi="Symbol" w:cs="Symbol"/>
    </w:rPr>
  </w:style>
  <w:style w:type="character" w:customStyle="1" w:styleId="WW8Num34z1">
    <w:name w:val="WW8Num34z1"/>
    <w:rsid w:val="006308C0"/>
    <w:rPr>
      <w:rFonts w:ascii="Courier New" w:hAnsi="Courier New" w:cs="Courier New"/>
    </w:rPr>
  </w:style>
  <w:style w:type="character" w:customStyle="1" w:styleId="WW8Num34z2">
    <w:name w:val="WW8Num34z2"/>
    <w:rsid w:val="006308C0"/>
    <w:rPr>
      <w:rFonts w:ascii="Wingdings" w:hAnsi="Wingdings" w:cs="Wingdings"/>
    </w:rPr>
  </w:style>
  <w:style w:type="character" w:customStyle="1" w:styleId="WW8Num35z0">
    <w:name w:val="WW8Num35z0"/>
    <w:rsid w:val="006308C0"/>
    <w:rPr>
      <w:rFonts w:ascii="Calibri" w:eastAsia="Times New Roman" w:hAnsi="Calibri" w:cs="Calibri"/>
    </w:rPr>
  </w:style>
  <w:style w:type="character" w:customStyle="1" w:styleId="WW8Num35z1">
    <w:name w:val="WW8Num35z1"/>
    <w:rsid w:val="006308C0"/>
    <w:rPr>
      <w:rFonts w:ascii="Courier New" w:hAnsi="Courier New" w:cs="Courier New"/>
    </w:rPr>
  </w:style>
  <w:style w:type="character" w:customStyle="1" w:styleId="WW8Num35z2">
    <w:name w:val="WW8Num35z2"/>
    <w:rsid w:val="006308C0"/>
    <w:rPr>
      <w:rFonts w:ascii="Wingdings" w:hAnsi="Wingdings" w:cs="Wingdings"/>
    </w:rPr>
  </w:style>
  <w:style w:type="character" w:customStyle="1" w:styleId="WW8Num35z3">
    <w:name w:val="WW8Num35z3"/>
    <w:rsid w:val="006308C0"/>
    <w:rPr>
      <w:rFonts w:ascii="Symbol" w:hAnsi="Symbol" w:cs="Symbol"/>
    </w:rPr>
  </w:style>
  <w:style w:type="character" w:customStyle="1" w:styleId="WW8Num36z0">
    <w:name w:val="WW8Num36z0"/>
    <w:rsid w:val="006308C0"/>
    <w:rPr>
      <w:lang w:val="el-GR"/>
    </w:rPr>
  </w:style>
  <w:style w:type="character" w:customStyle="1" w:styleId="WW8Num36z1">
    <w:name w:val="WW8Num36z1"/>
    <w:rsid w:val="006308C0"/>
  </w:style>
  <w:style w:type="character" w:customStyle="1" w:styleId="WW8Num36z2">
    <w:name w:val="WW8Num36z2"/>
    <w:rsid w:val="006308C0"/>
  </w:style>
  <w:style w:type="character" w:customStyle="1" w:styleId="WW8Num36z3">
    <w:name w:val="WW8Num36z3"/>
    <w:rsid w:val="006308C0"/>
  </w:style>
  <w:style w:type="character" w:customStyle="1" w:styleId="WW8Num36z4">
    <w:name w:val="WW8Num36z4"/>
    <w:rsid w:val="006308C0"/>
  </w:style>
  <w:style w:type="character" w:customStyle="1" w:styleId="WW8Num36z5">
    <w:name w:val="WW8Num36z5"/>
    <w:rsid w:val="006308C0"/>
  </w:style>
  <w:style w:type="character" w:customStyle="1" w:styleId="WW8Num36z6">
    <w:name w:val="WW8Num36z6"/>
    <w:rsid w:val="006308C0"/>
  </w:style>
  <w:style w:type="character" w:customStyle="1" w:styleId="WW8Num36z7">
    <w:name w:val="WW8Num36z7"/>
    <w:rsid w:val="006308C0"/>
  </w:style>
  <w:style w:type="character" w:customStyle="1" w:styleId="WW8Num36z8">
    <w:name w:val="WW8Num36z8"/>
    <w:rsid w:val="006308C0"/>
  </w:style>
  <w:style w:type="character" w:customStyle="1" w:styleId="WW8Num37z0">
    <w:name w:val="WW8Num37z0"/>
    <w:rsid w:val="006308C0"/>
    <w:rPr>
      <w:rFonts w:ascii="Calibri" w:eastAsia="Times New Roman" w:hAnsi="Calibri" w:cs="Calibri"/>
    </w:rPr>
  </w:style>
  <w:style w:type="character" w:customStyle="1" w:styleId="WW8Num37z1">
    <w:name w:val="WW8Num37z1"/>
    <w:rsid w:val="006308C0"/>
    <w:rPr>
      <w:rFonts w:ascii="Courier New" w:hAnsi="Courier New" w:cs="Courier New"/>
    </w:rPr>
  </w:style>
  <w:style w:type="character" w:customStyle="1" w:styleId="WW8Num37z2">
    <w:name w:val="WW8Num37z2"/>
    <w:rsid w:val="006308C0"/>
    <w:rPr>
      <w:rFonts w:ascii="Wingdings" w:hAnsi="Wingdings" w:cs="Wingdings"/>
    </w:rPr>
  </w:style>
  <w:style w:type="character" w:customStyle="1" w:styleId="WW8Num37z3">
    <w:name w:val="WW8Num37z3"/>
    <w:rsid w:val="006308C0"/>
    <w:rPr>
      <w:rFonts w:ascii="Symbol" w:hAnsi="Symbol" w:cs="Symbol"/>
    </w:rPr>
  </w:style>
  <w:style w:type="character" w:customStyle="1" w:styleId="WW8Num38z0">
    <w:name w:val="WW8Num38z0"/>
    <w:rsid w:val="006308C0"/>
  </w:style>
  <w:style w:type="character" w:customStyle="1" w:styleId="WW8Num38z1">
    <w:name w:val="WW8Num38z1"/>
    <w:rsid w:val="006308C0"/>
  </w:style>
  <w:style w:type="character" w:customStyle="1" w:styleId="WW8Num38z2">
    <w:name w:val="WW8Num38z2"/>
    <w:rsid w:val="006308C0"/>
  </w:style>
  <w:style w:type="character" w:customStyle="1" w:styleId="WW8Num38z3">
    <w:name w:val="WW8Num38z3"/>
    <w:rsid w:val="006308C0"/>
  </w:style>
  <w:style w:type="character" w:customStyle="1" w:styleId="WW8Num38z4">
    <w:name w:val="WW8Num38z4"/>
    <w:rsid w:val="006308C0"/>
  </w:style>
  <w:style w:type="character" w:customStyle="1" w:styleId="WW8Num38z5">
    <w:name w:val="WW8Num38z5"/>
    <w:rsid w:val="006308C0"/>
  </w:style>
  <w:style w:type="character" w:customStyle="1" w:styleId="WW8Num38z6">
    <w:name w:val="WW8Num38z6"/>
    <w:rsid w:val="006308C0"/>
  </w:style>
  <w:style w:type="character" w:customStyle="1" w:styleId="WW8Num38z7">
    <w:name w:val="WW8Num38z7"/>
    <w:rsid w:val="006308C0"/>
  </w:style>
  <w:style w:type="character" w:customStyle="1" w:styleId="WW8Num38z8">
    <w:name w:val="WW8Num38z8"/>
    <w:rsid w:val="006308C0"/>
  </w:style>
  <w:style w:type="character" w:customStyle="1" w:styleId="WW-DefaultParagraphFont11111111111111111111">
    <w:name w:val="WW-Default Paragraph Font11111111111111111111"/>
    <w:rsid w:val="006308C0"/>
  </w:style>
  <w:style w:type="character" w:customStyle="1" w:styleId="WW8Num4z1">
    <w:name w:val="WW8Num4z1"/>
    <w:rsid w:val="006308C0"/>
    <w:rPr>
      <w:rFonts w:cs="Times New Roman"/>
    </w:rPr>
  </w:style>
  <w:style w:type="character" w:customStyle="1" w:styleId="WW8Num5z1">
    <w:name w:val="WW8Num5z1"/>
    <w:rsid w:val="006308C0"/>
    <w:rPr>
      <w:rFonts w:cs="Times New Roman"/>
    </w:rPr>
  </w:style>
  <w:style w:type="character" w:customStyle="1" w:styleId="WW8Num29z4">
    <w:name w:val="WW8Num29z4"/>
    <w:rsid w:val="006308C0"/>
  </w:style>
  <w:style w:type="character" w:customStyle="1" w:styleId="WW8Num29z5">
    <w:name w:val="WW8Num29z5"/>
    <w:rsid w:val="006308C0"/>
  </w:style>
  <w:style w:type="character" w:customStyle="1" w:styleId="WW8Num29z6">
    <w:name w:val="WW8Num29z6"/>
    <w:rsid w:val="006308C0"/>
  </w:style>
  <w:style w:type="character" w:customStyle="1" w:styleId="WW8Num29z7">
    <w:name w:val="WW8Num29z7"/>
    <w:rsid w:val="006308C0"/>
  </w:style>
  <w:style w:type="character" w:customStyle="1" w:styleId="WW8Num29z8">
    <w:name w:val="WW8Num29z8"/>
    <w:rsid w:val="006308C0"/>
  </w:style>
  <w:style w:type="character" w:customStyle="1" w:styleId="WW8Num30z3">
    <w:name w:val="WW8Num30z3"/>
    <w:rsid w:val="006308C0"/>
    <w:rPr>
      <w:rFonts w:ascii="Symbol" w:hAnsi="Symbol" w:cs="Symbol"/>
    </w:rPr>
  </w:style>
  <w:style w:type="character" w:customStyle="1" w:styleId="WW8Num31z1">
    <w:name w:val="WW8Num31z1"/>
    <w:rsid w:val="006308C0"/>
  </w:style>
  <w:style w:type="character" w:customStyle="1" w:styleId="WW8Num31z2">
    <w:name w:val="WW8Num31z2"/>
    <w:rsid w:val="006308C0"/>
  </w:style>
  <w:style w:type="character" w:customStyle="1" w:styleId="WW8Num31z3">
    <w:name w:val="WW8Num31z3"/>
    <w:rsid w:val="006308C0"/>
  </w:style>
  <w:style w:type="character" w:customStyle="1" w:styleId="WW8Num31z4">
    <w:name w:val="WW8Num31z4"/>
    <w:rsid w:val="006308C0"/>
  </w:style>
  <w:style w:type="character" w:customStyle="1" w:styleId="WW8Num31z5">
    <w:name w:val="WW8Num31z5"/>
    <w:rsid w:val="006308C0"/>
  </w:style>
  <w:style w:type="character" w:customStyle="1" w:styleId="WW8Num31z6">
    <w:name w:val="WW8Num31z6"/>
    <w:rsid w:val="006308C0"/>
  </w:style>
  <w:style w:type="character" w:customStyle="1" w:styleId="WW8Num31z7">
    <w:name w:val="WW8Num31z7"/>
    <w:rsid w:val="006308C0"/>
  </w:style>
  <w:style w:type="character" w:customStyle="1" w:styleId="WW8Num31z8">
    <w:name w:val="WW8Num31z8"/>
    <w:rsid w:val="006308C0"/>
  </w:style>
  <w:style w:type="character" w:customStyle="1" w:styleId="WW8Num39z0">
    <w:name w:val="WW8Num39z0"/>
    <w:rsid w:val="006308C0"/>
    <w:rPr>
      <w:rFonts w:ascii="Calibri" w:eastAsia="Times New Roman" w:hAnsi="Calibri" w:cs="Calibri"/>
    </w:rPr>
  </w:style>
  <w:style w:type="character" w:customStyle="1" w:styleId="WW8Num39z1">
    <w:name w:val="WW8Num39z1"/>
    <w:rsid w:val="006308C0"/>
    <w:rPr>
      <w:rFonts w:ascii="Courier New" w:hAnsi="Courier New" w:cs="Courier New"/>
    </w:rPr>
  </w:style>
  <w:style w:type="character" w:customStyle="1" w:styleId="WW8Num39z2">
    <w:name w:val="WW8Num39z2"/>
    <w:rsid w:val="006308C0"/>
    <w:rPr>
      <w:rFonts w:ascii="Wingdings" w:hAnsi="Wingdings" w:cs="Wingdings"/>
    </w:rPr>
  </w:style>
  <w:style w:type="character" w:customStyle="1" w:styleId="WW8Num39z3">
    <w:name w:val="WW8Num39z3"/>
    <w:rsid w:val="006308C0"/>
    <w:rPr>
      <w:rFonts w:ascii="Symbol" w:hAnsi="Symbol" w:cs="Symbol"/>
    </w:rPr>
  </w:style>
  <w:style w:type="character" w:customStyle="1" w:styleId="WW8Num40z0">
    <w:name w:val="WW8Num40z0"/>
    <w:rsid w:val="006308C0"/>
    <w:rPr>
      <w:rFonts w:ascii="Symbol" w:hAnsi="Symbol" w:cs="Symbol"/>
    </w:rPr>
  </w:style>
  <w:style w:type="character" w:customStyle="1" w:styleId="WW8Num40z1">
    <w:name w:val="WW8Num40z1"/>
    <w:rsid w:val="006308C0"/>
    <w:rPr>
      <w:rFonts w:ascii="Courier New" w:hAnsi="Courier New" w:cs="Courier New"/>
    </w:rPr>
  </w:style>
  <w:style w:type="character" w:customStyle="1" w:styleId="WW8Num40z2">
    <w:name w:val="WW8Num40z2"/>
    <w:rsid w:val="006308C0"/>
    <w:rPr>
      <w:rFonts w:ascii="Wingdings" w:hAnsi="Wingdings" w:cs="Wingdings"/>
    </w:rPr>
  </w:style>
  <w:style w:type="character" w:customStyle="1" w:styleId="WW8Num41z0">
    <w:name w:val="WW8Num41z0"/>
    <w:rsid w:val="006308C0"/>
    <w:rPr>
      <w:rFonts w:ascii="Arial" w:hAnsi="Arial" w:cs="Times New Roman"/>
      <w:b/>
      <w:i w:val="0"/>
      <w:sz w:val="20"/>
      <w:szCs w:val="20"/>
    </w:rPr>
  </w:style>
  <w:style w:type="character" w:customStyle="1" w:styleId="WW8Num41z1">
    <w:name w:val="WW8Num41z1"/>
    <w:rsid w:val="006308C0"/>
    <w:rPr>
      <w:rFonts w:cs="Times New Roman"/>
    </w:rPr>
  </w:style>
  <w:style w:type="character" w:customStyle="1" w:styleId="WW8Num41z2">
    <w:name w:val="WW8Num41z2"/>
    <w:rsid w:val="006308C0"/>
    <w:rPr>
      <w:rFonts w:ascii="Arial" w:hAnsi="Arial" w:cs="Times New Roman"/>
      <w:b w:val="0"/>
      <w:i w:val="0"/>
    </w:rPr>
  </w:style>
  <w:style w:type="character" w:customStyle="1" w:styleId="WW8Num41z3">
    <w:name w:val="WW8Num41z3"/>
    <w:rsid w:val="006308C0"/>
    <w:rPr>
      <w:rFonts w:ascii="Arial" w:hAnsi="Arial" w:cs="Times New Roman"/>
      <w:b w:val="0"/>
      <w:i w:val="0"/>
      <w:sz w:val="20"/>
      <w:szCs w:val="20"/>
    </w:rPr>
  </w:style>
  <w:style w:type="character" w:customStyle="1" w:styleId="DefaultParagraphFont1">
    <w:name w:val="Default Paragraph Font1"/>
    <w:rsid w:val="006308C0"/>
  </w:style>
  <w:style w:type="character" w:customStyle="1" w:styleId="Heading1Char">
    <w:name w:val="Heading 1 Char"/>
    <w:rsid w:val="006308C0"/>
    <w:rPr>
      <w:rFonts w:ascii="Arial" w:hAnsi="Arial" w:cs="Arial"/>
      <w:b/>
      <w:bCs/>
      <w:color w:val="333399"/>
      <w:sz w:val="28"/>
      <w:szCs w:val="32"/>
      <w:lang w:val="en-US"/>
    </w:rPr>
  </w:style>
  <w:style w:type="character" w:customStyle="1" w:styleId="Heading2Char">
    <w:name w:val="Heading 2 Char"/>
    <w:rsid w:val="006308C0"/>
    <w:rPr>
      <w:rFonts w:ascii="Arial" w:hAnsi="Arial" w:cs="Arial"/>
      <w:b/>
      <w:color w:val="002060"/>
      <w:sz w:val="24"/>
      <w:szCs w:val="22"/>
      <w:lang w:val="en-GB"/>
    </w:rPr>
  </w:style>
  <w:style w:type="character" w:customStyle="1" w:styleId="Heading5Char">
    <w:name w:val="Heading 5 Char"/>
    <w:rsid w:val="006308C0"/>
    <w:rPr>
      <w:rFonts w:ascii="Calibri" w:eastAsia="Times New Roman" w:hAnsi="Calibri" w:cs="Times New Roman"/>
      <w:b/>
      <w:bCs/>
      <w:i/>
      <w:iCs/>
      <w:sz w:val="26"/>
      <w:szCs w:val="26"/>
      <w:lang w:val="en-GB"/>
    </w:rPr>
  </w:style>
  <w:style w:type="character" w:customStyle="1" w:styleId="DateChar">
    <w:name w:val="Date Char"/>
    <w:rsid w:val="006308C0"/>
    <w:rPr>
      <w:sz w:val="24"/>
      <w:szCs w:val="24"/>
      <w:lang w:val="en-GB"/>
    </w:rPr>
  </w:style>
  <w:style w:type="character" w:customStyle="1" w:styleId="FooterChar">
    <w:name w:val="Footer Char"/>
    <w:rsid w:val="006308C0"/>
    <w:rPr>
      <w:rFonts w:eastAsia="MS Mincho" w:cs="Times New Roman"/>
      <w:sz w:val="24"/>
      <w:szCs w:val="24"/>
      <w:lang w:val="en-US" w:eastAsia="ja-JP"/>
    </w:rPr>
  </w:style>
  <w:style w:type="character" w:customStyle="1" w:styleId="22">
    <w:name w:val="Παραπομπή σχολίου2"/>
    <w:rsid w:val="006308C0"/>
    <w:rPr>
      <w:sz w:val="16"/>
    </w:rPr>
  </w:style>
  <w:style w:type="character" w:styleId="-">
    <w:name w:val="Hyperlink"/>
    <w:uiPriority w:val="99"/>
    <w:rsid w:val="006308C0"/>
    <w:rPr>
      <w:color w:val="0000FF"/>
      <w:u w:val="single"/>
    </w:rPr>
  </w:style>
  <w:style w:type="character" w:customStyle="1" w:styleId="HeaderChar">
    <w:name w:val="Header Char"/>
    <w:rsid w:val="006308C0"/>
    <w:rPr>
      <w:rFonts w:cs="Times New Roman"/>
      <w:sz w:val="24"/>
      <w:szCs w:val="24"/>
      <w:lang w:val="en-GB"/>
    </w:rPr>
  </w:style>
  <w:style w:type="character" w:styleId="a3">
    <w:name w:val="page number"/>
    <w:rsid w:val="006308C0"/>
    <w:rPr>
      <w:rFonts w:cs="Times New Roman"/>
    </w:rPr>
  </w:style>
  <w:style w:type="character" w:customStyle="1" w:styleId="BalloonTextChar">
    <w:name w:val="Balloon Text Char"/>
    <w:rsid w:val="006308C0"/>
    <w:rPr>
      <w:rFonts w:ascii="Tahoma" w:hAnsi="Tahoma" w:cs="Tahoma"/>
      <w:sz w:val="16"/>
      <w:szCs w:val="16"/>
      <w:lang w:val="en-GB"/>
    </w:rPr>
  </w:style>
  <w:style w:type="character" w:customStyle="1" w:styleId="CommentTextChar">
    <w:name w:val="Comment Text Char"/>
    <w:rsid w:val="006308C0"/>
    <w:rPr>
      <w:rFonts w:cs="Times New Roman"/>
      <w:lang w:val="en-GB"/>
    </w:rPr>
  </w:style>
  <w:style w:type="character" w:customStyle="1" w:styleId="CommentSubjectChar">
    <w:name w:val="Comment Subject Char"/>
    <w:rsid w:val="006308C0"/>
    <w:rPr>
      <w:rFonts w:cs="Times New Roman"/>
      <w:b/>
      <w:bCs/>
      <w:lang w:val="en-GB"/>
    </w:rPr>
  </w:style>
  <w:style w:type="character" w:customStyle="1" w:styleId="BodyTextChar">
    <w:name w:val="Body Text Char"/>
    <w:rsid w:val="006308C0"/>
    <w:rPr>
      <w:rFonts w:cs="Times New Roman"/>
      <w:sz w:val="24"/>
      <w:szCs w:val="24"/>
      <w:lang w:val="en-GB"/>
    </w:rPr>
  </w:style>
  <w:style w:type="character" w:customStyle="1" w:styleId="10">
    <w:name w:val="Κείμενο κράτησης θέσης1"/>
    <w:rsid w:val="006308C0"/>
    <w:rPr>
      <w:rFonts w:cs="Times New Roman"/>
      <w:color w:val="808080"/>
    </w:rPr>
  </w:style>
  <w:style w:type="character" w:customStyle="1" w:styleId="a4">
    <w:name w:val="Χαρακτήρες υποσημείωσης"/>
    <w:rsid w:val="006308C0"/>
    <w:rPr>
      <w:rFonts w:cs="Times New Roman"/>
      <w:vertAlign w:val="superscript"/>
    </w:rPr>
  </w:style>
  <w:style w:type="character" w:customStyle="1" w:styleId="FootnoteTextChar">
    <w:name w:val="Footnote Text Char"/>
    <w:rsid w:val="006308C0"/>
    <w:rPr>
      <w:rFonts w:ascii="Calibri" w:hAnsi="Calibri" w:cs="Times New Roman"/>
    </w:rPr>
  </w:style>
  <w:style w:type="character" w:customStyle="1" w:styleId="Heading3Char">
    <w:name w:val="Heading 3 Char"/>
    <w:rsid w:val="006308C0"/>
    <w:rPr>
      <w:rFonts w:ascii="Arial" w:hAnsi="Arial" w:cs="Arial"/>
      <w:b/>
      <w:bCs/>
      <w:sz w:val="22"/>
      <w:szCs w:val="26"/>
      <w:lang w:val="en-GB"/>
    </w:rPr>
  </w:style>
  <w:style w:type="character" w:customStyle="1" w:styleId="Heading4Char">
    <w:name w:val="Heading 4 Char"/>
    <w:rsid w:val="006308C0"/>
    <w:rPr>
      <w:rFonts w:ascii="Arial" w:eastAsia="Times New Roman" w:hAnsi="Arial" w:cs="Times New Roman"/>
      <w:b/>
      <w:bCs/>
      <w:sz w:val="22"/>
      <w:szCs w:val="28"/>
      <w:lang w:val="en-GB"/>
    </w:rPr>
  </w:style>
  <w:style w:type="character" w:customStyle="1" w:styleId="DocTitleChar">
    <w:name w:val="Doc Title Char"/>
    <w:basedOn w:val="Heading1Char"/>
    <w:rsid w:val="006308C0"/>
    <w:rPr>
      <w:rFonts w:ascii="Arial" w:hAnsi="Arial" w:cs="Arial"/>
      <w:b/>
      <w:bCs/>
      <w:color w:val="333399"/>
      <w:sz w:val="28"/>
      <w:szCs w:val="32"/>
      <w:lang w:val="en-US"/>
    </w:rPr>
  </w:style>
  <w:style w:type="character" w:customStyle="1" w:styleId="Style1Char">
    <w:name w:val="Style1 Char"/>
    <w:rsid w:val="006308C0"/>
    <w:rPr>
      <w:rFonts w:ascii="Calibri" w:hAnsi="Calibri" w:cs="Calibri"/>
      <w:b/>
      <w:bCs/>
      <w:color w:val="333399"/>
      <w:sz w:val="40"/>
      <w:szCs w:val="40"/>
      <w:lang w:val="en-US"/>
    </w:rPr>
  </w:style>
  <w:style w:type="character" w:customStyle="1" w:styleId="ContentsChar">
    <w:name w:val="Contents Char"/>
    <w:rsid w:val="006308C0"/>
    <w:rPr>
      <w:rFonts w:ascii="Calibri" w:hAnsi="Calibri" w:cs="Calibri"/>
      <w:b/>
      <w:bCs/>
      <w:color w:val="333399"/>
      <w:sz w:val="28"/>
      <w:szCs w:val="32"/>
      <w:lang w:val="en-US"/>
    </w:rPr>
  </w:style>
  <w:style w:type="character" w:customStyle="1" w:styleId="EndnoteTextChar">
    <w:name w:val="Endnote Text Char"/>
    <w:rsid w:val="006308C0"/>
    <w:rPr>
      <w:rFonts w:ascii="Calibri" w:hAnsi="Calibri" w:cs="Calibri"/>
      <w:lang w:val="en-GB"/>
    </w:rPr>
  </w:style>
  <w:style w:type="character" w:customStyle="1" w:styleId="a5">
    <w:name w:val="Χαρακτήρες σημείωσης τέλους"/>
    <w:rsid w:val="006308C0"/>
    <w:rPr>
      <w:vertAlign w:val="superscript"/>
    </w:rPr>
  </w:style>
  <w:style w:type="character" w:customStyle="1" w:styleId="FootnoteReference2">
    <w:name w:val="Footnote Reference2"/>
    <w:rsid w:val="006308C0"/>
    <w:rPr>
      <w:vertAlign w:val="superscript"/>
    </w:rPr>
  </w:style>
  <w:style w:type="character" w:customStyle="1" w:styleId="EndnoteReference1">
    <w:name w:val="Endnote Reference1"/>
    <w:rsid w:val="006308C0"/>
    <w:rPr>
      <w:vertAlign w:val="superscript"/>
    </w:rPr>
  </w:style>
  <w:style w:type="character" w:customStyle="1" w:styleId="a6">
    <w:name w:val="Κουκκίδες"/>
    <w:rsid w:val="006308C0"/>
    <w:rPr>
      <w:rFonts w:ascii="OpenSymbol" w:eastAsia="OpenSymbol" w:hAnsi="OpenSymbol" w:cs="OpenSymbol"/>
    </w:rPr>
  </w:style>
  <w:style w:type="character" w:styleId="a7">
    <w:name w:val="Strong"/>
    <w:uiPriority w:val="22"/>
    <w:qFormat/>
    <w:rsid w:val="006308C0"/>
    <w:rPr>
      <w:b/>
      <w:bCs/>
    </w:rPr>
  </w:style>
  <w:style w:type="character" w:customStyle="1" w:styleId="11">
    <w:name w:val="Προεπιλεγμένη γραμματοσειρά1"/>
    <w:rsid w:val="006308C0"/>
  </w:style>
  <w:style w:type="character" w:customStyle="1" w:styleId="a8">
    <w:name w:val="Σύμβολο υποσημείωσης"/>
    <w:rsid w:val="006308C0"/>
    <w:rPr>
      <w:vertAlign w:val="superscript"/>
    </w:rPr>
  </w:style>
  <w:style w:type="character" w:styleId="a9">
    <w:name w:val="Emphasis"/>
    <w:uiPriority w:val="20"/>
    <w:qFormat/>
    <w:rsid w:val="006308C0"/>
    <w:rPr>
      <w:i/>
      <w:iCs/>
    </w:rPr>
  </w:style>
  <w:style w:type="character" w:customStyle="1" w:styleId="aa">
    <w:name w:val="Χαρακτήρες αρίθμησης"/>
    <w:rsid w:val="006308C0"/>
  </w:style>
  <w:style w:type="character" w:customStyle="1" w:styleId="normalwithoutspacingChar">
    <w:name w:val="normal_without_spacing Char"/>
    <w:rsid w:val="006308C0"/>
    <w:rPr>
      <w:rFonts w:ascii="Calibri" w:hAnsi="Calibri" w:cs="Calibri"/>
      <w:sz w:val="22"/>
      <w:szCs w:val="24"/>
    </w:rPr>
  </w:style>
  <w:style w:type="character" w:customStyle="1" w:styleId="FootnoteTextChar1">
    <w:name w:val="Footnote Text Char1"/>
    <w:rsid w:val="006308C0"/>
    <w:rPr>
      <w:rFonts w:ascii="Calibri" w:hAnsi="Calibri" w:cs="Calibri"/>
      <w:lang w:val="en-IE" w:eastAsia="zh-CN"/>
    </w:rPr>
  </w:style>
  <w:style w:type="character" w:customStyle="1" w:styleId="foothangingChar">
    <w:name w:val="foot_hanging Char"/>
    <w:rsid w:val="006308C0"/>
    <w:rPr>
      <w:rFonts w:ascii="Calibri" w:hAnsi="Calibri" w:cs="Calibri"/>
      <w:sz w:val="18"/>
      <w:szCs w:val="18"/>
      <w:lang w:val="en-IE" w:eastAsia="zh-CN"/>
    </w:rPr>
  </w:style>
  <w:style w:type="character" w:customStyle="1" w:styleId="HTMLPreformattedChar">
    <w:name w:val="HTML Preformatted Char"/>
    <w:rsid w:val="006308C0"/>
    <w:rPr>
      <w:rFonts w:ascii="Courier New" w:hAnsi="Courier New" w:cs="Courier New"/>
    </w:rPr>
  </w:style>
  <w:style w:type="character" w:customStyle="1" w:styleId="apple-converted-space">
    <w:name w:val="apple-converted-space"/>
    <w:basedOn w:val="WW-DefaultParagraphFont11111111111111111111"/>
    <w:rsid w:val="006308C0"/>
  </w:style>
  <w:style w:type="character" w:customStyle="1" w:styleId="BodyTextIndent3Char">
    <w:name w:val="Body Text Indent 3 Char"/>
    <w:rsid w:val="006308C0"/>
    <w:rPr>
      <w:rFonts w:ascii="Calibri" w:hAnsi="Calibri" w:cs="Calibri"/>
      <w:sz w:val="16"/>
      <w:szCs w:val="16"/>
      <w:lang w:val="en-GB"/>
    </w:rPr>
  </w:style>
  <w:style w:type="character" w:customStyle="1" w:styleId="WW-FootnoteReference">
    <w:name w:val="WW-Footnote Reference"/>
    <w:rsid w:val="006308C0"/>
    <w:rPr>
      <w:vertAlign w:val="superscript"/>
    </w:rPr>
  </w:style>
  <w:style w:type="character" w:customStyle="1" w:styleId="WW-EndnoteReference">
    <w:name w:val="WW-Endnote Reference"/>
    <w:rsid w:val="006308C0"/>
    <w:rPr>
      <w:vertAlign w:val="superscript"/>
    </w:rPr>
  </w:style>
  <w:style w:type="character" w:customStyle="1" w:styleId="FootnoteReference1">
    <w:name w:val="Footnote Reference1"/>
    <w:rsid w:val="006308C0"/>
    <w:rPr>
      <w:vertAlign w:val="superscript"/>
    </w:rPr>
  </w:style>
  <w:style w:type="character" w:customStyle="1" w:styleId="FootnoteTextChar2">
    <w:name w:val="Footnote Text Char2"/>
    <w:rsid w:val="006308C0"/>
    <w:rPr>
      <w:rFonts w:ascii="Calibri" w:hAnsi="Calibri" w:cs="Calibri"/>
      <w:sz w:val="18"/>
      <w:lang w:val="en-IE" w:eastAsia="zh-CN"/>
    </w:rPr>
  </w:style>
  <w:style w:type="character" w:customStyle="1" w:styleId="foothangingChar1">
    <w:name w:val="foot_hanging Char1"/>
    <w:rsid w:val="006308C0"/>
    <w:rPr>
      <w:rFonts w:ascii="Calibri" w:hAnsi="Calibri" w:cs="Calibri"/>
      <w:sz w:val="18"/>
      <w:szCs w:val="18"/>
      <w:lang w:val="en-IE" w:eastAsia="zh-CN"/>
    </w:rPr>
  </w:style>
  <w:style w:type="character" w:customStyle="1" w:styleId="footersChar">
    <w:name w:val="footers Char"/>
    <w:basedOn w:val="foothangingChar1"/>
    <w:rsid w:val="006308C0"/>
    <w:rPr>
      <w:rFonts w:ascii="Calibri" w:hAnsi="Calibri" w:cs="Calibri"/>
      <w:sz w:val="18"/>
      <w:szCs w:val="18"/>
      <w:lang w:val="en-IE" w:eastAsia="zh-CN"/>
    </w:rPr>
  </w:style>
  <w:style w:type="character" w:customStyle="1" w:styleId="CommentTextChar1">
    <w:name w:val="Comment Text Char1"/>
    <w:rsid w:val="006308C0"/>
    <w:rPr>
      <w:rFonts w:ascii="Calibri" w:hAnsi="Calibri" w:cs="Calibri"/>
      <w:lang w:val="en-GB" w:eastAsia="zh-CN"/>
    </w:rPr>
  </w:style>
  <w:style w:type="character" w:customStyle="1" w:styleId="HTMLPreformattedChar1">
    <w:name w:val="HTML Preformatted Char1"/>
    <w:rsid w:val="006308C0"/>
    <w:rPr>
      <w:rFonts w:ascii="Courier New" w:hAnsi="Courier New" w:cs="Courier New"/>
      <w:lang w:eastAsia="zh-CN"/>
    </w:rPr>
  </w:style>
  <w:style w:type="character" w:customStyle="1" w:styleId="BodyText3Char">
    <w:name w:val="Body Text 3 Char"/>
    <w:rsid w:val="006308C0"/>
    <w:rPr>
      <w:rFonts w:ascii="Calibri" w:hAnsi="Calibri" w:cs="Calibri"/>
      <w:sz w:val="16"/>
      <w:szCs w:val="16"/>
      <w:lang w:val="en-GB" w:eastAsia="zh-CN"/>
    </w:rPr>
  </w:style>
  <w:style w:type="character" w:customStyle="1" w:styleId="WW-FootnoteReference1">
    <w:name w:val="WW-Footnote Reference1"/>
    <w:rsid w:val="006308C0"/>
    <w:rPr>
      <w:vertAlign w:val="superscript"/>
    </w:rPr>
  </w:style>
  <w:style w:type="character" w:customStyle="1" w:styleId="WW-EndnoteReference1">
    <w:name w:val="WW-Endnote Reference1"/>
    <w:rsid w:val="006308C0"/>
    <w:rPr>
      <w:vertAlign w:val="superscript"/>
    </w:rPr>
  </w:style>
  <w:style w:type="character" w:customStyle="1" w:styleId="WW-FootnoteReference2">
    <w:name w:val="WW-Footnote Reference2"/>
    <w:rsid w:val="006308C0"/>
    <w:rPr>
      <w:vertAlign w:val="superscript"/>
    </w:rPr>
  </w:style>
  <w:style w:type="character" w:customStyle="1" w:styleId="WW-EndnoteReference2">
    <w:name w:val="WW-Endnote Reference2"/>
    <w:rsid w:val="006308C0"/>
    <w:rPr>
      <w:vertAlign w:val="superscript"/>
    </w:rPr>
  </w:style>
  <w:style w:type="character" w:customStyle="1" w:styleId="FootnoteTextChar3">
    <w:name w:val="Footnote Text Char3"/>
    <w:rsid w:val="006308C0"/>
    <w:rPr>
      <w:rFonts w:ascii="Calibri" w:hAnsi="Calibri" w:cs="Calibri"/>
      <w:sz w:val="18"/>
      <w:lang w:val="en-IE" w:eastAsia="zh-CN"/>
    </w:rPr>
  </w:style>
  <w:style w:type="character" w:customStyle="1" w:styleId="foothangingChar2">
    <w:name w:val="foot_hanging Char2"/>
    <w:rsid w:val="006308C0"/>
    <w:rPr>
      <w:rFonts w:ascii="Calibri" w:hAnsi="Calibri" w:cs="Calibri"/>
      <w:sz w:val="18"/>
      <w:szCs w:val="18"/>
      <w:lang w:val="en-IE" w:eastAsia="zh-CN"/>
    </w:rPr>
  </w:style>
  <w:style w:type="character" w:customStyle="1" w:styleId="footersChar1">
    <w:name w:val="footers Char1"/>
    <w:basedOn w:val="foothangingChar2"/>
    <w:rsid w:val="006308C0"/>
    <w:rPr>
      <w:rFonts w:ascii="Calibri" w:hAnsi="Calibri" w:cs="Calibri"/>
      <w:sz w:val="18"/>
      <w:szCs w:val="18"/>
      <w:lang w:val="en-IE" w:eastAsia="zh-CN"/>
    </w:rPr>
  </w:style>
  <w:style w:type="character" w:customStyle="1" w:styleId="foootChar">
    <w:name w:val="fooot Char"/>
    <w:basedOn w:val="footersChar1"/>
    <w:rsid w:val="006308C0"/>
    <w:rPr>
      <w:rFonts w:ascii="Calibri" w:hAnsi="Calibri" w:cs="Calibri"/>
      <w:sz w:val="18"/>
      <w:szCs w:val="18"/>
      <w:lang w:val="en-IE" w:eastAsia="zh-CN"/>
    </w:rPr>
  </w:style>
  <w:style w:type="character" w:customStyle="1" w:styleId="12">
    <w:name w:val="Παραπομπή υποσημείωσης1"/>
    <w:rsid w:val="006308C0"/>
    <w:rPr>
      <w:vertAlign w:val="superscript"/>
    </w:rPr>
  </w:style>
  <w:style w:type="character" w:customStyle="1" w:styleId="13">
    <w:name w:val="Παραπομπή σημείωσης τέλους1"/>
    <w:rsid w:val="006308C0"/>
    <w:rPr>
      <w:vertAlign w:val="superscript"/>
    </w:rPr>
  </w:style>
  <w:style w:type="character" w:customStyle="1" w:styleId="Char">
    <w:name w:val="Κείμενο πλαισίου Char"/>
    <w:rsid w:val="006308C0"/>
    <w:rPr>
      <w:rFonts w:ascii="Tahoma" w:hAnsi="Tahoma" w:cs="Tahoma"/>
      <w:sz w:val="16"/>
      <w:szCs w:val="16"/>
      <w:lang w:val="en-GB"/>
    </w:rPr>
  </w:style>
  <w:style w:type="character" w:customStyle="1" w:styleId="14">
    <w:name w:val="Παραπομπή σχολίου1"/>
    <w:rsid w:val="006308C0"/>
    <w:rPr>
      <w:sz w:val="16"/>
      <w:szCs w:val="16"/>
    </w:rPr>
  </w:style>
  <w:style w:type="character" w:customStyle="1" w:styleId="Char0">
    <w:name w:val="Κείμενο σχολίου Char"/>
    <w:rsid w:val="006308C0"/>
    <w:rPr>
      <w:rFonts w:ascii="Calibri" w:hAnsi="Calibri" w:cs="Calibri"/>
      <w:lang w:val="en-GB"/>
    </w:rPr>
  </w:style>
  <w:style w:type="character" w:customStyle="1" w:styleId="Char1">
    <w:name w:val="Θέμα σχολίου Char"/>
    <w:rsid w:val="006308C0"/>
    <w:rPr>
      <w:rFonts w:ascii="Calibri" w:hAnsi="Calibri" w:cs="Calibri"/>
      <w:b/>
      <w:bCs/>
      <w:lang w:val="en-GB"/>
    </w:rPr>
  </w:style>
  <w:style w:type="character" w:customStyle="1" w:styleId="-HTMLChar">
    <w:name w:val="Προ-διαμορφωμένο HTML Char"/>
    <w:link w:val="-HTML"/>
    <w:uiPriority w:val="99"/>
    <w:rsid w:val="006308C0"/>
    <w:rPr>
      <w:rFonts w:ascii="Courier New" w:eastAsia="Times New Roman" w:hAnsi="Courier New" w:cs="Courier New"/>
    </w:rPr>
  </w:style>
  <w:style w:type="character" w:customStyle="1" w:styleId="WW-FootnoteReference3">
    <w:name w:val="WW-Footnote Reference3"/>
    <w:rsid w:val="006308C0"/>
    <w:rPr>
      <w:vertAlign w:val="superscript"/>
    </w:rPr>
  </w:style>
  <w:style w:type="character" w:customStyle="1" w:styleId="WW-EndnoteReference3">
    <w:name w:val="WW-Endnote Reference3"/>
    <w:rsid w:val="006308C0"/>
    <w:rPr>
      <w:vertAlign w:val="superscript"/>
    </w:rPr>
  </w:style>
  <w:style w:type="character" w:customStyle="1" w:styleId="WW-FootnoteReference4">
    <w:name w:val="WW-Footnote Reference4"/>
    <w:rsid w:val="006308C0"/>
    <w:rPr>
      <w:vertAlign w:val="superscript"/>
    </w:rPr>
  </w:style>
  <w:style w:type="character" w:customStyle="1" w:styleId="WW-EndnoteReference4">
    <w:name w:val="WW-Endnote Reference4"/>
    <w:rsid w:val="006308C0"/>
    <w:rPr>
      <w:vertAlign w:val="superscript"/>
    </w:rPr>
  </w:style>
  <w:style w:type="character" w:customStyle="1" w:styleId="WW-FootnoteReference5">
    <w:name w:val="WW-Footnote Reference5"/>
    <w:rsid w:val="006308C0"/>
    <w:rPr>
      <w:vertAlign w:val="superscript"/>
    </w:rPr>
  </w:style>
  <w:style w:type="character" w:customStyle="1" w:styleId="WW-EndnoteReference5">
    <w:name w:val="WW-Endnote Reference5"/>
    <w:rsid w:val="006308C0"/>
    <w:rPr>
      <w:vertAlign w:val="superscript"/>
    </w:rPr>
  </w:style>
  <w:style w:type="character" w:customStyle="1" w:styleId="WW-FootnoteReference6">
    <w:name w:val="WW-Footnote Reference6"/>
    <w:rsid w:val="006308C0"/>
    <w:rPr>
      <w:vertAlign w:val="superscript"/>
    </w:rPr>
  </w:style>
  <w:style w:type="character" w:styleId="-0">
    <w:name w:val="FollowedHyperlink"/>
    <w:rsid w:val="006308C0"/>
    <w:rPr>
      <w:color w:val="800000"/>
      <w:u w:val="single"/>
    </w:rPr>
  </w:style>
  <w:style w:type="character" w:customStyle="1" w:styleId="WW-EndnoteReference6">
    <w:name w:val="WW-Endnote Reference6"/>
    <w:rsid w:val="006308C0"/>
    <w:rPr>
      <w:vertAlign w:val="superscript"/>
    </w:rPr>
  </w:style>
  <w:style w:type="character" w:customStyle="1" w:styleId="WW-FootnoteReference7">
    <w:name w:val="WW-Footnote Reference7"/>
    <w:rsid w:val="006308C0"/>
    <w:rPr>
      <w:vertAlign w:val="superscript"/>
    </w:rPr>
  </w:style>
  <w:style w:type="character" w:customStyle="1" w:styleId="WW-EndnoteReference7">
    <w:name w:val="WW-Endnote Reference7"/>
    <w:rsid w:val="006308C0"/>
    <w:rPr>
      <w:vertAlign w:val="superscript"/>
    </w:rPr>
  </w:style>
  <w:style w:type="character" w:customStyle="1" w:styleId="WW-FootnoteReference8">
    <w:name w:val="WW-Footnote Reference8"/>
    <w:rsid w:val="006308C0"/>
    <w:rPr>
      <w:vertAlign w:val="superscript"/>
    </w:rPr>
  </w:style>
  <w:style w:type="character" w:customStyle="1" w:styleId="WW-EndnoteReference8">
    <w:name w:val="WW-Endnote Reference8"/>
    <w:rsid w:val="006308C0"/>
    <w:rPr>
      <w:vertAlign w:val="superscript"/>
    </w:rPr>
  </w:style>
  <w:style w:type="character" w:customStyle="1" w:styleId="WW-FootnoteReference9">
    <w:name w:val="WW-Footnote Reference9"/>
    <w:rsid w:val="006308C0"/>
    <w:rPr>
      <w:vertAlign w:val="superscript"/>
    </w:rPr>
  </w:style>
  <w:style w:type="character" w:customStyle="1" w:styleId="WW-EndnoteReference9">
    <w:name w:val="WW-Endnote Reference9"/>
    <w:rsid w:val="006308C0"/>
    <w:rPr>
      <w:vertAlign w:val="superscript"/>
    </w:rPr>
  </w:style>
  <w:style w:type="character" w:customStyle="1" w:styleId="WW-FootnoteReference10">
    <w:name w:val="WW-Footnote Reference10"/>
    <w:rsid w:val="006308C0"/>
    <w:rPr>
      <w:vertAlign w:val="superscript"/>
    </w:rPr>
  </w:style>
  <w:style w:type="character" w:customStyle="1" w:styleId="WW-EndnoteReference10">
    <w:name w:val="WW-Endnote Reference10"/>
    <w:rsid w:val="006308C0"/>
    <w:rPr>
      <w:vertAlign w:val="superscript"/>
    </w:rPr>
  </w:style>
  <w:style w:type="character" w:customStyle="1" w:styleId="WW-FootnoteReference11">
    <w:name w:val="WW-Footnote Reference11"/>
    <w:rsid w:val="006308C0"/>
    <w:rPr>
      <w:vertAlign w:val="superscript"/>
    </w:rPr>
  </w:style>
  <w:style w:type="character" w:customStyle="1" w:styleId="WW-EndnoteReference11">
    <w:name w:val="WW-Endnote Reference11"/>
    <w:rsid w:val="006308C0"/>
    <w:rPr>
      <w:vertAlign w:val="superscript"/>
    </w:rPr>
  </w:style>
  <w:style w:type="character" w:customStyle="1" w:styleId="WW-FootnoteReference12">
    <w:name w:val="WW-Footnote Reference12"/>
    <w:rsid w:val="006308C0"/>
    <w:rPr>
      <w:vertAlign w:val="superscript"/>
    </w:rPr>
  </w:style>
  <w:style w:type="character" w:customStyle="1" w:styleId="WW-EndnoteReference12">
    <w:name w:val="WW-Endnote Reference12"/>
    <w:rsid w:val="006308C0"/>
    <w:rPr>
      <w:vertAlign w:val="superscript"/>
    </w:rPr>
  </w:style>
  <w:style w:type="character" w:customStyle="1" w:styleId="WW-FootnoteReference13">
    <w:name w:val="WW-Footnote Reference13"/>
    <w:rsid w:val="006308C0"/>
    <w:rPr>
      <w:vertAlign w:val="superscript"/>
    </w:rPr>
  </w:style>
  <w:style w:type="character" w:customStyle="1" w:styleId="WW-EndnoteReference13">
    <w:name w:val="WW-Endnote Reference13"/>
    <w:rsid w:val="006308C0"/>
    <w:rPr>
      <w:vertAlign w:val="superscript"/>
    </w:rPr>
  </w:style>
  <w:style w:type="character" w:customStyle="1" w:styleId="41">
    <w:name w:val="Παραπομπή υποσημείωσης4"/>
    <w:rsid w:val="006308C0"/>
    <w:rPr>
      <w:vertAlign w:val="superscript"/>
    </w:rPr>
  </w:style>
  <w:style w:type="character" w:customStyle="1" w:styleId="ab">
    <w:name w:val="Σύμβολα σημείωσης τέλους"/>
    <w:rsid w:val="006308C0"/>
    <w:rPr>
      <w:vertAlign w:val="superscript"/>
    </w:rPr>
  </w:style>
  <w:style w:type="character" w:customStyle="1" w:styleId="23">
    <w:name w:val="Παραπομπή υποσημείωσης2"/>
    <w:rsid w:val="006308C0"/>
    <w:rPr>
      <w:vertAlign w:val="superscript"/>
    </w:rPr>
  </w:style>
  <w:style w:type="character" w:customStyle="1" w:styleId="24">
    <w:name w:val="Παραπομπή σημείωσης τέλους2"/>
    <w:rsid w:val="006308C0"/>
    <w:rPr>
      <w:vertAlign w:val="superscript"/>
    </w:rPr>
  </w:style>
  <w:style w:type="character" w:customStyle="1" w:styleId="WW-FootnoteReference14">
    <w:name w:val="WW-Footnote Reference14"/>
    <w:rsid w:val="006308C0"/>
    <w:rPr>
      <w:vertAlign w:val="superscript"/>
    </w:rPr>
  </w:style>
  <w:style w:type="character" w:customStyle="1" w:styleId="WW-EndnoteReference14">
    <w:name w:val="WW-Endnote Reference14"/>
    <w:rsid w:val="006308C0"/>
    <w:rPr>
      <w:vertAlign w:val="superscript"/>
    </w:rPr>
  </w:style>
  <w:style w:type="character" w:customStyle="1" w:styleId="WW-FootnoteReference15">
    <w:name w:val="WW-Footnote Reference15"/>
    <w:rsid w:val="006308C0"/>
    <w:rPr>
      <w:vertAlign w:val="superscript"/>
    </w:rPr>
  </w:style>
  <w:style w:type="character" w:customStyle="1" w:styleId="WW-EndnoteReference15">
    <w:name w:val="WW-Endnote Reference15"/>
    <w:rsid w:val="006308C0"/>
    <w:rPr>
      <w:vertAlign w:val="superscript"/>
    </w:rPr>
  </w:style>
  <w:style w:type="character" w:customStyle="1" w:styleId="WW-FootnoteReference16">
    <w:name w:val="WW-Footnote Reference16"/>
    <w:rsid w:val="006308C0"/>
    <w:rPr>
      <w:vertAlign w:val="superscript"/>
    </w:rPr>
  </w:style>
  <w:style w:type="character" w:customStyle="1" w:styleId="WW-EndnoteReference16">
    <w:name w:val="WW-Endnote Reference16"/>
    <w:rsid w:val="006308C0"/>
    <w:rPr>
      <w:vertAlign w:val="superscript"/>
    </w:rPr>
  </w:style>
  <w:style w:type="character" w:customStyle="1" w:styleId="WW-FootnoteReference17">
    <w:name w:val="WW-Footnote Reference17"/>
    <w:rsid w:val="006308C0"/>
    <w:rPr>
      <w:vertAlign w:val="superscript"/>
    </w:rPr>
  </w:style>
  <w:style w:type="character" w:customStyle="1" w:styleId="WW-EndnoteReference17">
    <w:name w:val="WW-Endnote Reference17"/>
    <w:rsid w:val="006308C0"/>
    <w:rPr>
      <w:vertAlign w:val="superscript"/>
    </w:rPr>
  </w:style>
  <w:style w:type="character" w:customStyle="1" w:styleId="31">
    <w:name w:val="Παραπομπή υποσημείωσης3"/>
    <w:rsid w:val="006308C0"/>
    <w:rPr>
      <w:vertAlign w:val="superscript"/>
    </w:rPr>
  </w:style>
  <w:style w:type="character" w:customStyle="1" w:styleId="32">
    <w:name w:val="Παραπομπή σημείωσης τέλους3"/>
    <w:rsid w:val="006308C0"/>
    <w:rPr>
      <w:vertAlign w:val="superscript"/>
    </w:rPr>
  </w:style>
  <w:style w:type="character" w:customStyle="1" w:styleId="WW-FootnoteReference18">
    <w:name w:val="WW-Footnote Reference18"/>
    <w:rsid w:val="006308C0"/>
    <w:rPr>
      <w:vertAlign w:val="superscript"/>
    </w:rPr>
  </w:style>
  <w:style w:type="character" w:customStyle="1" w:styleId="WW-EndnoteReference18">
    <w:name w:val="WW-Endnote Reference18"/>
    <w:rsid w:val="006308C0"/>
    <w:rPr>
      <w:vertAlign w:val="superscript"/>
    </w:rPr>
  </w:style>
  <w:style w:type="character" w:customStyle="1" w:styleId="WW-FootnoteReference19">
    <w:name w:val="WW-Footnote Reference19"/>
    <w:rsid w:val="006308C0"/>
    <w:rPr>
      <w:vertAlign w:val="superscript"/>
    </w:rPr>
  </w:style>
  <w:style w:type="character" w:customStyle="1" w:styleId="WW-EndnoteReference19">
    <w:name w:val="WW-Endnote Reference19"/>
    <w:rsid w:val="006308C0"/>
    <w:rPr>
      <w:vertAlign w:val="superscript"/>
    </w:rPr>
  </w:style>
  <w:style w:type="character" w:customStyle="1" w:styleId="WW-FootnoteReference20">
    <w:name w:val="WW-Footnote Reference20"/>
    <w:rsid w:val="006308C0"/>
    <w:rPr>
      <w:vertAlign w:val="superscript"/>
    </w:rPr>
  </w:style>
  <w:style w:type="character" w:customStyle="1" w:styleId="WW-EndnoteReference20">
    <w:name w:val="WW-Endnote Reference20"/>
    <w:rsid w:val="006308C0"/>
    <w:rPr>
      <w:vertAlign w:val="superscript"/>
    </w:rPr>
  </w:style>
  <w:style w:type="character" w:customStyle="1" w:styleId="ac">
    <w:name w:val="Σύνδεση ευρετηρίου"/>
    <w:rsid w:val="006308C0"/>
  </w:style>
  <w:style w:type="character" w:customStyle="1" w:styleId="WW-0">
    <w:name w:val="WW-Παραπομπή υποσημείωσης"/>
    <w:rsid w:val="006308C0"/>
    <w:rPr>
      <w:vertAlign w:val="superscript"/>
    </w:rPr>
  </w:style>
  <w:style w:type="character" w:customStyle="1" w:styleId="42">
    <w:name w:val="Παραπομπή σημείωσης τέλους4"/>
    <w:rsid w:val="006308C0"/>
    <w:rPr>
      <w:vertAlign w:val="superscript"/>
    </w:rPr>
  </w:style>
  <w:style w:type="character" w:customStyle="1" w:styleId="Char2">
    <w:name w:val="Κείμενο υποσημείωσης Char"/>
    <w:uiPriority w:val="99"/>
    <w:rsid w:val="006308C0"/>
    <w:rPr>
      <w:rFonts w:ascii="Calibri" w:hAnsi="Calibri" w:cs="Calibri"/>
      <w:sz w:val="18"/>
      <w:lang w:val="en-IE" w:eastAsia="zh-CN"/>
    </w:rPr>
  </w:style>
  <w:style w:type="character" w:styleId="ad">
    <w:name w:val="footnote reference"/>
    <w:uiPriority w:val="99"/>
    <w:rsid w:val="006308C0"/>
    <w:rPr>
      <w:vertAlign w:val="superscript"/>
    </w:rPr>
  </w:style>
  <w:style w:type="character" w:styleId="ae">
    <w:name w:val="endnote reference"/>
    <w:rsid w:val="006308C0"/>
    <w:rPr>
      <w:vertAlign w:val="superscript"/>
    </w:rPr>
  </w:style>
  <w:style w:type="character" w:customStyle="1" w:styleId="WW-FootnoteReference123">
    <w:name w:val="WW-Footnote Reference123"/>
    <w:rsid w:val="006308C0"/>
    <w:rPr>
      <w:vertAlign w:val="superscript"/>
    </w:rPr>
  </w:style>
  <w:style w:type="paragraph" w:customStyle="1" w:styleId="af">
    <w:name w:val="Επικεφαλίδα"/>
    <w:basedOn w:val="a"/>
    <w:next w:val="af0"/>
    <w:rsid w:val="006308C0"/>
    <w:pPr>
      <w:keepNext/>
      <w:spacing w:before="240"/>
    </w:pPr>
    <w:rPr>
      <w:rFonts w:ascii="Liberation Sans" w:eastAsia="Microsoft YaHei" w:hAnsi="Liberation Sans" w:cs="Mangal"/>
      <w:sz w:val="28"/>
      <w:szCs w:val="28"/>
    </w:rPr>
  </w:style>
  <w:style w:type="paragraph" w:styleId="af0">
    <w:name w:val="Body Text"/>
    <w:basedOn w:val="a"/>
    <w:link w:val="Char3"/>
    <w:rsid w:val="006308C0"/>
    <w:pPr>
      <w:spacing w:after="240"/>
    </w:pPr>
  </w:style>
  <w:style w:type="paragraph" w:styleId="af1">
    <w:name w:val="List"/>
    <w:basedOn w:val="af0"/>
    <w:rsid w:val="006308C0"/>
    <w:rPr>
      <w:rFonts w:cs="Mangal"/>
    </w:rPr>
  </w:style>
  <w:style w:type="paragraph" w:customStyle="1" w:styleId="43">
    <w:name w:val="Λεζάντα4"/>
    <w:basedOn w:val="a"/>
    <w:rsid w:val="006308C0"/>
    <w:pPr>
      <w:suppressLineNumbers/>
      <w:spacing w:before="120"/>
    </w:pPr>
    <w:rPr>
      <w:rFonts w:cs="Mangal"/>
      <w:i/>
      <w:iCs/>
      <w:sz w:val="24"/>
    </w:rPr>
  </w:style>
  <w:style w:type="paragraph" w:customStyle="1" w:styleId="af2">
    <w:name w:val="Ευρετήριο"/>
    <w:basedOn w:val="a"/>
    <w:rsid w:val="006308C0"/>
    <w:pPr>
      <w:suppressLineNumbers/>
    </w:pPr>
    <w:rPr>
      <w:rFonts w:cs="Mangal"/>
    </w:rPr>
  </w:style>
  <w:style w:type="paragraph" w:customStyle="1" w:styleId="WW-1">
    <w:name w:val="WW-Λεζάντα"/>
    <w:basedOn w:val="a"/>
    <w:rsid w:val="006308C0"/>
    <w:pPr>
      <w:suppressLineNumbers/>
      <w:spacing w:before="120"/>
    </w:pPr>
    <w:rPr>
      <w:rFonts w:cs="Mangal"/>
      <w:i/>
      <w:iCs/>
      <w:sz w:val="24"/>
    </w:rPr>
  </w:style>
  <w:style w:type="paragraph" w:customStyle="1" w:styleId="WW-Caption">
    <w:name w:val="WW-Caption"/>
    <w:basedOn w:val="a"/>
    <w:rsid w:val="006308C0"/>
    <w:pPr>
      <w:suppressLineNumbers/>
      <w:spacing w:before="120"/>
    </w:pPr>
    <w:rPr>
      <w:rFonts w:cs="Mangal"/>
      <w:i/>
      <w:iCs/>
      <w:sz w:val="24"/>
    </w:rPr>
  </w:style>
  <w:style w:type="paragraph" w:customStyle="1" w:styleId="WW-Caption1">
    <w:name w:val="WW-Caption1"/>
    <w:basedOn w:val="a"/>
    <w:rsid w:val="006308C0"/>
    <w:pPr>
      <w:suppressLineNumbers/>
      <w:spacing w:before="120"/>
    </w:pPr>
    <w:rPr>
      <w:rFonts w:cs="Mangal"/>
      <w:i/>
      <w:iCs/>
      <w:sz w:val="24"/>
    </w:rPr>
  </w:style>
  <w:style w:type="paragraph" w:customStyle="1" w:styleId="33">
    <w:name w:val="Λεζάντα3"/>
    <w:basedOn w:val="a"/>
    <w:rsid w:val="006308C0"/>
    <w:pPr>
      <w:suppressLineNumbers/>
      <w:spacing w:before="120"/>
    </w:pPr>
    <w:rPr>
      <w:rFonts w:cs="Mangal"/>
      <w:i/>
      <w:iCs/>
      <w:sz w:val="24"/>
    </w:rPr>
  </w:style>
  <w:style w:type="paragraph" w:customStyle="1" w:styleId="WW-Caption11">
    <w:name w:val="WW-Caption11"/>
    <w:basedOn w:val="a"/>
    <w:rsid w:val="006308C0"/>
    <w:pPr>
      <w:suppressLineNumbers/>
      <w:spacing w:before="120"/>
    </w:pPr>
    <w:rPr>
      <w:rFonts w:cs="Mangal"/>
      <w:i/>
      <w:iCs/>
      <w:sz w:val="24"/>
    </w:rPr>
  </w:style>
  <w:style w:type="paragraph" w:customStyle="1" w:styleId="WW-Caption111">
    <w:name w:val="WW-Caption111"/>
    <w:basedOn w:val="a"/>
    <w:rsid w:val="006308C0"/>
    <w:pPr>
      <w:suppressLineNumbers/>
      <w:spacing w:before="120"/>
    </w:pPr>
    <w:rPr>
      <w:rFonts w:cs="Mangal"/>
      <w:i/>
      <w:iCs/>
      <w:sz w:val="24"/>
    </w:rPr>
  </w:style>
  <w:style w:type="paragraph" w:customStyle="1" w:styleId="WW-Caption1111">
    <w:name w:val="WW-Caption1111"/>
    <w:basedOn w:val="a"/>
    <w:rsid w:val="006308C0"/>
    <w:pPr>
      <w:suppressLineNumbers/>
      <w:spacing w:before="120"/>
    </w:pPr>
    <w:rPr>
      <w:rFonts w:cs="Mangal"/>
      <w:i/>
      <w:iCs/>
      <w:sz w:val="24"/>
    </w:rPr>
  </w:style>
  <w:style w:type="paragraph" w:customStyle="1" w:styleId="WW-Caption11111">
    <w:name w:val="WW-Caption11111"/>
    <w:basedOn w:val="a"/>
    <w:rsid w:val="006308C0"/>
    <w:pPr>
      <w:suppressLineNumbers/>
      <w:spacing w:before="120"/>
    </w:pPr>
    <w:rPr>
      <w:rFonts w:cs="Mangal"/>
      <w:i/>
      <w:iCs/>
      <w:sz w:val="24"/>
    </w:rPr>
  </w:style>
  <w:style w:type="paragraph" w:customStyle="1" w:styleId="25">
    <w:name w:val="Λεζάντα2"/>
    <w:basedOn w:val="a"/>
    <w:rsid w:val="006308C0"/>
    <w:pPr>
      <w:suppressLineNumbers/>
      <w:spacing w:before="120"/>
    </w:pPr>
    <w:rPr>
      <w:rFonts w:cs="Mangal"/>
      <w:i/>
      <w:iCs/>
      <w:sz w:val="24"/>
    </w:rPr>
  </w:style>
  <w:style w:type="paragraph" w:customStyle="1" w:styleId="Caption1">
    <w:name w:val="Caption1"/>
    <w:basedOn w:val="a"/>
    <w:rsid w:val="006308C0"/>
    <w:pPr>
      <w:suppressLineNumbers/>
      <w:spacing w:before="120"/>
    </w:pPr>
    <w:rPr>
      <w:rFonts w:cs="Mangal"/>
      <w:i/>
      <w:iCs/>
      <w:sz w:val="24"/>
    </w:rPr>
  </w:style>
  <w:style w:type="paragraph" w:customStyle="1" w:styleId="WW-Caption111111">
    <w:name w:val="WW-Caption111111"/>
    <w:basedOn w:val="a"/>
    <w:rsid w:val="006308C0"/>
    <w:pPr>
      <w:suppressLineNumbers/>
      <w:spacing w:before="120"/>
    </w:pPr>
    <w:rPr>
      <w:rFonts w:cs="Mangal"/>
      <w:i/>
      <w:iCs/>
      <w:sz w:val="24"/>
    </w:rPr>
  </w:style>
  <w:style w:type="paragraph" w:customStyle="1" w:styleId="WW-Caption1111111">
    <w:name w:val="WW-Caption1111111"/>
    <w:basedOn w:val="a"/>
    <w:rsid w:val="006308C0"/>
    <w:pPr>
      <w:suppressLineNumbers/>
      <w:spacing w:before="120"/>
    </w:pPr>
    <w:rPr>
      <w:rFonts w:cs="Mangal"/>
      <w:i/>
      <w:iCs/>
      <w:sz w:val="24"/>
    </w:rPr>
  </w:style>
  <w:style w:type="paragraph" w:customStyle="1" w:styleId="WW-Caption11111111">
    <w:name w:val="WW-Caption11111111"/>
    <w:basedOn w:val="a"/>
    <w:rsid w:val="006308C0"/>
    <w:pPr>
      <w:suppressLineNumbers/>
      <w:spacing w:before="120"/>
    </w:pPr>
    <w:rPr>
      <w:rFonts w:cs="Mangal"/>
      <w:i/>
      <w:iCs/>
      <w:sz w:val="24"/>
    </w:rPr>
  </w:style>
  <w:style w:type="paragraph" w:customStyle="1" w:styleId="WW-Caption111111111">
    <w:name w:val="WW-Caption111111111"/>
    <w:basedOn w:val="a"/>
    <w:rsid w:val="006308C0"/>
    <w:pPr>
      <w:suppressLineNumbers/>
      <w:spacing w:before="120"/>
    </w:pPr>
    <w:rPr>
      <w:rFonts w:cs="Mangal"/>
      <w:i/>
      <w:iCs/>
      <w:sz w:val="24"/>
    </w:rPr>
  </w:style>
  <w:style w:type="paragraph" w:customStyle="1" w:styleId="WW-Caption1111111111">
    <w:name w:val="WW-Caption1111111111"/>
    <w:basedOn w:val="a"/>
    <w:rsid w:val="006308C0"/>
    <w:pPr>
      <w:suppressLineNumbers/>
      <w:spacing w:before="120"/>
    </w:pPr>
    <w:rPr>
      <w:rFonts w:cs="Mangal"/>
      <w:i/>
      <w:iCs/>
      <w:sz w:val="24"/>
    </w:rPr>
  </w:style>
  <w:style w:type="paragraph" w:customStyle="1" w:styleId="WW-Caption11111111111">
    <w:name w:val="WW-Caption11111111111"/>
    <w:basedOn w:val="a"/>
    <w:rsid w:val="006308C0"/>
    <w:pPr>
      <w:suppressLineNumbers/>
      <w:spacing w:before="120"/>
    </w:pPr>
    <w:rPr>
      <w:rFonts w:cs="Mangal"/>
      <w:i/>
      <w:iCs/>
      <w:sz w:val="24"/>
    </w:rPr>
  </w:style>
  <w:style w:type="paragraph" w:customStyle="1" w:styleId="WW-Caption111111111111">
    <w:name w:val="WW-Caption111111111111"/>
    <w:basedOn w:val="a"/>
    <w:rsid w:val="006308C0"/>
    <w:pPr>
      <w:suppressLineNumbers/>
      <w:spacing w:before="120"/>
    </w:pPr>
    <w:rPr>
      <w:rFonts w:cs="Mangal"/>
      <w:i/>
      <w:iCs/>
      <w:sz w:val="24"/>
    </w:rPr>
  </w:style>
  <w:style w:type="paragraph" w:customStyle="1" w:styleId="WW-Caption1111111111111">
    <w:name w:val="WW-Caption1111111111111"/>
    <w:basedOn w:val="a"/>
    <w:rsid w:val="006308C0"/>
    <w:pPr>
      <w:suppressLineNumbers/>
      <w:spacing w:before="120"/>
    </w:pPr>
    <w:rPr>
      <w:rFonts w:cs="Mangal"/>
      <w:i/>
      <w:iCs/>
      <w:sz w:val="24"/>
    </w:rPr>
  </w:style>
  <w:style w:type="paragraph" w:customStyle="1" w:styleId="WW-Caption11111111111111">
    <w:name w:val="WW-Caption11111111111111"/>
    <w:basedOn w:val="a"/>
    <w:rsid w:val="006308C0"/>
    <w:pPr>
      <w:suppressLineNumbers/>
      <w:spacing w:before="120"/>
    </w:pPr>
    <w:rPr>
      <w:rFonts w:cs="Mangal"/>
      <w:i/>
      <w:iCs/>
      <w:sz w:val="24"/>
    </w:rPr>
  </w:style>
  <w:style w:type="paragraph" w:customStyle="1" w:styleId="WW-Caption111111111111111">
    <w:name w:val="WW-Caption111111111111111"/>
    <w:basedOn w:val="a"/>
    <w:rsid w:val="006308C0"/>
    <w:pPr>
      <w:suppressLineNumbers/>
      <w:spacing w:before="120"/>
    </w:pPr>
    <w:rPr>
      <w:rFonts w:cs="Mangal"/>
      <w:i/>
      <w:iCs/>
      <w:sz w:val="24"/>
    </w:rPr>
  </w:style>
  <w:style w:type="paragraph" w:customStyle="1" w:styleId="WW-Caption1111111111111111">
    <w:name w:val="WW-Caption1111111111111111"/>
    <w:basedOn w:val="a"/>
    <w:rsid w:val="006308C0"/>
    <w:pPr>
      <w:suppressLineNumbers/>
      <w:spacing w:before="120"/>
    </w:pPr>
    <w:rPr>
      <w:rFonts w:cs="Mangal"/>
      <w:i/>
      <w:iCs/>
      <w:sz w:val="24"/>
    </w:rPr>
  </w:style>
  <w:style w:type="paragraph" w:customStyle="1" w:styleId="15">
    <w:name w:val="Λεζάντα1"/>
    <w:basedOn w:val="a"/>
    <w:rsid w:val="006308C0"/>
    <w:pPr>
      <w:suppressLineNumbers/>
      <w:spacing w:before="120"/>
    </w:pPr>
    <w:rPr>
      <w:rFonts w:cs="Mangal"/>
      <w:i/>
      <w:iCs/>
      <w:sz w:val="24"/>
    </w:rPr>
  </w:style>
  <w:style w:type="paragraph" w:customStyle="1" w:styleId="WW-Caption11111111111111111">
    <w:name w:val="WW-Caption11111111111111111"/>
    <w:basedOn w:val="a"/>
    <w:rsid w:val="006308C0"/>
    <w:pPr>
      <w:suppressLineNumbers/>
      <w:spacing w:before="120"/>
    </w:pPr>
    <w:rPr>
      <w:rFonts w:cs="Mangal"/>
      <w:i/>
      <w:iCs/>
      <w:sz w:val="24"/>
    </w:rPr>
  </w:style>
  <w:style w:type="paragraph" w:customStyle="1" w:styleId="WW-Caption111111111111111111">
    <w:name w:val="WW-Caption111111111111111111"/>
    <w:basedOn w:val="a"/>
    <w:rsid w:val="006308C0"/>
    <w:pPr>
      <w:suppressLineNumbers/>
      <w:spacing w:before="120"/>
    </w:pPr>
    <w:rPr>
      <w:rFonts w:cs="Mangal"/>
      <w:i/>
      <w:iCs/>
      <w:sz w:val="24"/>
    </w:rPr>
  </w:style>
  <w:style w:type="paragraph" w:customStyle="1" w:styleId="WW-Caption1111111111111111111">
    <w:name w:val="WW-Caption1111111111111111111"/>
    <w:basedOn w:val="a"/>
    <w:rsid w:val="006308C0"/>
    <w:pPr>
      <w:suppressLineNumbers/>
      <w:spacing w:before="120"/>
    </w:pPr>
    <w:rPr>
      <w:rFonts w:cs="Mangal"/>
      <w:i/>
      <w:iCs/>
      <w:sz w:val="24"/>
    </w:rPr>
  </w:style>
  <w:style w:type="paragraph" w:customStyle="1" w:styleId="WW-Caption11111111111111111111">
    <w:name w:val="WW-Caption11111111111111111111"/>
    <w:basedOn w:val="a"/>
    <w:rsid w:val="006308C0"/>
    <w:pPr>
      <w:suppressLineNumbers/>
      <w:spacing w:before="120"/>
    </w:pPr>
    <w:rPr>
      <w:rFonts w:cs="Mangal"/>
      <w:i/>
      <w:iCs/>
      <w:sz w:val="24"/>
    </w:rPr>
  </w:style>
  <w:style w:type="paragraph" w:customStyle="1" w:styleId="Bullet">
    <w:name w:val="Bullet"/>
    <w:basedOn w:val="a"/>
    <w:rsid w:val="006308C0"/>
    <w:pPr>
      <w:numPr>
        <w:numId w:val="4"/>
      </w:numPr>
      <w:spacing w:after="100"/>
    </w:pPr>
    <w:rPr>
      <w:rFonts w:eastAsia="MS Mincho"/>
      <w:lang w:val="en-US" w:eastAsia="ja-JP"/>
    </w:rPr>
  </w:style>
  <w:style w:type="paragraph" w:customStyle="1" w:styleId="16">
    <w:name w:val="Ημερομηνία1"/>
    <w:basedOn w:val="a"/>
    <w:next w:val="a"/>
    <w:rsid w:val="006308C0"/>
    <w:pPr>
      <w:spacing w:after="100"/>
    </w:pPr>
    <w:rPr>
      <w:rFonts w:eastAsia="MS Mincho"/>
      <w:lang w:val="en-US" w:eastAsia="ja-JP"/>
    </w:rPr>
  </w:style>
  <w:style w:type="paragraph" w:customStyle="1" w:styleId="DocTitle">
    <w:name w:val="Doc Title"/>
    <w:basedOn w:val="1"/>
    <w:rsid w:val="006308C0"/>
  </w:style>
  <w:style w:type="paragraph" w:customStyle="1" w:styleId="inserttext">
    <w:name w:val="insert text"/>
    <w:basedOn w:val="a"/>
    <w:rsid w:val="006308C0"/>
    <w:pPr>
      <w:spacing w:after="100"/>
      <w:ind w:left="794"/>
    </w:pPr>
    <w:rPr>
      <w:rFonts w:eastAsia="MS Mincho"/>
      <w:lang w:val="en-US" w:eastAsia="ja-JP"/>
    </w:rPr>
  </w:style>
  <w:style w:type="paragraph" w:styleId="af3">
    <w:name w:val="footer"/>
    <w:basedOn w:val="a"/>
    <w:link w:val="Char4"/>
    <w:uiPriority w:val="99"/>
    <w:rsid w:val="006308C0"/>
    <w:pPr>
      <w:spacing w:after="100"/>
    </w:pPr>
    <w:rPr>
      <w:rFonts w:eastAsia="MS Mincho"/>
      <w:lang w:val="en-US" w:eastAsia="ja-JP"/>
    </w:rPr>
  </w:style>
  <w:style w:type="paragraph" w:styleId="af4">
    <w:name w:val="header"/>
    <w:aliases w:val="hd,.efa..da,Header Titlos Prosforas,Heade,Titlos Prosforas"/>
    <w:basedOn w:val="a"/>
    <w:uiPriority w:val="99"/>
    <w:rsid w:val="006308C0"/>
  </w:style>
  <w:style w:type="paragraph" w:customStyle="1" w:styleId="26">
    <w:name w:val="Κείμενο πλαισίου2"/>
    <w:basedOn w:val="a"/>
    <w:rsid w:val="006308C0"/>
    <w:rPr>
      <w:rFonts w:ascii="Tahoma" w:hAnsi="Tahoma" w:cs="Tahoma"/>
      <w:sz w:val="16"/>
      <w:szCs w:val="16"/>
    </w:rPr>
  </w:style>
  <w:style w:type="paragraph" w:customStyle="1" w:styleId="27">
    <w:name w:val="Κείμενο σχολίου2"/>
    <w:basedOn w:val="a"/>
    <w:rsid w:val="006308C0"/>
    <w:rPr>
      <w:sz w:val="20"/>
      <w:szCs w:val="20"/>
    </w:rPr>
  </w:style>
  <w:style w:type="paragraph" w:customStyle="1" w:styleId="28">
    <w:name w:val="Θέμα σχολίου2"/>
    <w:basedOn w:val="27"/>
    <w:next w:val="27"/>
    <w:rsid w:val="006308C0"/>
    <w:rPr>
      <w:b/>
      <w:bCs/>
    </w:rPr>
  </w:style>
  <w:style w:type="paragraph" w:customStyle="1" w:styleId="29">
    <w:name w:val="Αναθεώρηση2"/>
    <w:rsid w:val="006308C0"/>
    <w:pPr>
      <w:suppressAutoHyphens/>
    </w:pPr>
    <w:rPr>
      <w:sz w:val="24"/>
      <w:szCs w:val="24"/>
      <w:lang w:val="en-GB" w:eastAsia="ar-SA"/>
    </w:rPr>
  </w:style>
  <w:style w:type="paragraph" w:customStyle="1" w:styleId="western">
    <w:name w:val="western"/>
    <w:basedOn w:val="a"/>
    <w:rsid w:val="006308C0"/>
    <w:pPr>
      <w:spacing w:before="280" w:after="200"/>
    </w:pPr>
    <w:rPr>
      <w:rFonts w:ascii="Arial Unicode MS" w:eastAsia="Arial Unicode MS" w:hAnsi="Arial Unicode MS" w:cs="Arial Unicode MS"/>
    </w:rPr>
  </w:style>
  <w:style w:type="paragraph" w:customStyle="1" w:styleId="17">
    <w:name w:val="Παράγραφος λίστας1"/>
    <w:basedOn w:val="a"/>
    <w:rsid w:val="006308C0"/>
    <w:pPr>
      <w:spacing w:after="200"/>
      <w:ind w:left="720"/>
    </w:pPr>
  </w:style>
  <w:style w:type="paragraph" w:styleId="af5">
    <w:name w:val="footnote text"/>
    <w:basedOn w:val="a"/>
    <w:uiPriority w:val="99"/>
    <w:rsid w:val="006308C0"/>
    <w:pPr>
      <w:spacing w:after="0"/>
      <w:ind w:left="425" w:hanging="425"/>
    </w:pPr>
    <w:rPr>
      <w:sz w:val="18"/>
      <w:szCs w:val="20"/>
      <w:lang w:val="en-IE"/>
    </w:rPr>
  </w:style>
  <w:style w:type="paragraph" w:styleId="18">
    <w:name w:val="toc 1"/>
    <w:basedOn w:val="a"/>
    <w:next w:val="a"/>
    <w:uiPriority w:val="39"/>
    <w:rsid w:val="006308C0"/>
    <w:pPr>
      <w:spacing w:before="120"/>
      <w:jc w:val="left"/>
    </w:pPr>
    <w:rPr>
      <w:b/>
      <w:bCs/>
      <w:caps/>
      <w:sz w:val="20"/>
      <w:szCs w:val="20"/>
    </w:rPr>
  </w:style>
  <w:style w:type="paragraph" w:styleId="2a">
    <w:name w:val="toc 2"/>
    <w:basedOn w:val="a"/>
    <w:next w:val="a"/>
    <w:uiPriority w:val="39"/>
    <w:rsid w:val="006308C0"/>
    <w:pPr>
      <w:spacing w:after="0"/>
      <w:ind w:left="220"/>
      <w:jc w:val="left"/>
    </w:pPr>
    <w:rPr>
      <w:smallCaps/>
      <w:sz w:val="20"/>
      <w:szCs w:val="20"/>
    </w:rPr>
  </w:style>
  <w:style w:type="paragraph" w:styleId="34">
    <w:name w:val="toc 3"/>
    <w:basedOn w:val="a"/>
    <w:next w:val="a"/>
    <w:uiPriority w:val="39"/>
    <w:rsid w:val="006308C0"/>
    <w:pPr>
      <w:spacing w:after="0"/>
      <w:ind w:left="440"/>
      <w:jc w:val="left"/>
    </w:pPr>
    <w:rPr>
      <w:i/>
      <w:iCs/>
      <w:sz w:val="20"/>
      <w:szCs w:val="20"/>
    </w:rPr>
  </w:style>
  <w:style w:type="paragraph" w:styleId="44">
    <w:name w:val="toc 4"/>
    <w:basedOn w:val="a"/>
    <w:next w:val="a"/>
    <w:uiPriority w:val="39"/>
    <w:rsid w:val="006308C0"/>
    <w:pPr>
      <w:spacing w:after="0"/>
      <w:ind w:left="660"/>
      <w:jc w:val="left"/>
    </w:pPr>
    <w:rPr>
      <w:sz w:val="18"/>
      <w:szCs w:val="18"/>
    </w:rPr>
  </w:style>
  <w:style w:type="paragraph" w:styleId="51">
    <w:name w:val="toc 5"/>
    <w:basedOn w:val="a"/>
    <w:next w:val="a"/>
    <w:uiPriority w:val="39"/>
    <w:rsid w:val="006308C0"/>
    <w:pPr>
      <w:spacing w:after="0"/>
      <w:ind w:left="880"/>
      <w:jc w:val="left"/>
    </w:pPr>
    <w:rPr>
      <w:sz w:val="18"/>
      <w:szCs w:val="18"/>
    </w:rPr>
  </w:style>
  <w:style w:type="paragraph" w:styleId="60">
    <w:name w:val="toc 6"/>
    <w:basedOn w:val="a"/>
    <w:next w:val="a"/>
    <w:uiPriority w:val="39"/>
    <w:rsid w:val="006308C0"/>
    <w:pPr>
      <w:spacing w:after="0"/>
      <w:ind w:left="1100"/>
      <w:jc w:val="left"/>
    </w:pPr>
    <w:rPr>
      <w:sz w:val="18"/>
      <w:szCs w:val="18"/>
    </w:rPr>
  </w:style>
  <w:style w:type="paragraph" w:styleId="70">
    <w:name w:val="toc 7"/>
    <w:basedOn w:val="a"/>
    <w:next w:val="a"/>
    <w:uiPriority w:val="39"/>
    <w:rsid w:val="006308C0"/>
    <w:pPr>
      <w:spacing w:after="0"/>
      <w:ind w:left="1320"/>
      <w:jc w:val="left"/>
    </w:pPr>
    <w:rPr>
      <w:sz w:val="18"/>
      <w:szCs w:val="18"/>
    </w:rPr>
  </w:style>
  <w:style w:type="paragraph" w:styleId="80">
    <w:name w:val="toc 8"/>
    <w:basedOn w:val="a"/>
    <w:next w:val="a"/>
    <w:uiPriority w:val="39"/>
    <w:rsid w:val="006308C0"/>
    <w:pPr>
      <w:spacing w:after="0"/>
      <w:ind w:left="1540"/>
      <w:jc w:val="left"/>
    </w:pPr>
    <w:rPr>
      <w:sz w:val="18"/>
      <w:szCs w:val="18"/>
    </w:rPr>
  </w:style>
  <w:style w:type="paragraph" w:styleId="90">
    <w:name w:val="toc 9"/>
    <w:basedOn w:val="a"/>
    <w:next w:val="a"/>
    <w:uiPriority w:val="39"/>
    <w:rsid w:val="006308C0"/>
    <w:pPr>
      <w:spacing w:after="0"/>
      <w:ind w:left="1760"/>
      <w:jc w:val="left"/>
    </w:pPr>
    <w:rPr>
      <w:sz w:val="18"/>
      <w:szCs w:val="18"/>
    </w:rPr>
  </w:style>
  <w:style w:type="paragraph" w:customStyle="1" w:styleId="Style1">
    <w:name w:val="Style1"/>
    <w:basedOn w:val="DocTitle"/>
    <w:rsid w:val="006308C0"/>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6308C0"/>
    <w:rPr>
      <w:rFonts w:ascii="Calibri" w:hAnsi="Calibri" w:cs="Calibri"/>
      <w:lang w:val="el-GR"/>
    </w:rPr>
  </w:style>
  <w:style w:type="paragraph" w:styleId="af6">
    <w:name w:val="endnote text"/>
    <w:basedOn w:val="a"/>
    <w:link w:val="Char5"/>
    <w:rsid w:val="006308C0"/>
    <w:rPr>
      <w:sz w:val="20"/>
      <w:szCs w:val="20"/>
    </w:rPr>
  </w:style>
  <w:style w:type="paragraph" w:customStyle="1" w:styleId="Default">
    <w:name w:val="Default"/>
    <w:rsid w:val="006308C0"/>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6308C0"/>
  </w:style>
  <w:style w:type="paragraph" w:styleId="af8">
    <w:name w:val="Body Text Indent"/>
    <w:basedOn w:val="a"/>
    <w:link w:val="Char6"/>
    <w:rsid w:val="006308C0"/>
    <w:pPr>
      <w:ind w:firstLine="1134"/>
    </w:pPr>
    <w:rPr>
      <w:rFonts w:ascii="Arial" w:hAnsi="Arial" w:cs="Arial"/>
    </w:rPr>
  </w:style>
  <w:style w:type="paragraph" w:customStyle="1" w:styleId="normalwithoutspacing">
    <w:name w:val="normal_without_spacing"/>
    <w:basedOn w:val="a"/>
    <w:qFormat/>
    <w:rsid w:val="006308C0"/>
    <w:pPr>
      <w:spacing w:after="60"/>
    </w:pPr>
    <w:rPr>
      <w:lang w:val="el-GR"/>
    </w:rPr>
  </w:style>
  <w:style w:type="paragraph" w:customStyle="1" w:styleId="foothanging">
    <w:name w:val="foot_hanging"/>
    <w:basedOn w:val="af5"/>
    <w:rsid w:val="006308C0"/>
    <w:pPr>
      <w:ind w:left="426" w:hanging="426"/>
    </w:pPr>
    <w:rPr>
      <w:szCs w:val="18"/>
    </w:rPr>
  </w:style>
  <w:style w:type="paragraph" w:customStyle="1" w:styleId="-HTML2">
    <w:name w:val="Προ-διαμορφωμένο HTML2"/>
    <w:basedOn w:val="a"/>
    <w:rsid w:val="0063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08C0"/>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6308C0"/>
    <w:pPr>
      <w:suppressAutoHyphens w:val="0"/>
      <w:spacing w:line="312" w:lineRule="auto"/>
      <w:ind w:left="283"/>
    </w:pPr>
    <w:rPr>
      <w:rFonts w:cs="Times New Roman"/>
      <w:sz w:val="16"/>
      <w:szCs w:val="16"/>
    </w:rPr>
  </w:style>
  <w:style w:type="paragraph" w:customStyle="1" w:styleId="19">
    <w:name w:val="Χωρίς διάστιχο1"/>
    <w:rsid w:val="006308C0"/>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6308C0"/>
    <w:pPr>
      <w:suppressLineNumbers/>
    </w:pPr>
  </w:style>
  <w:style w:type="paragraph" w:customStyle="1" w:styleId="afa">
    <w:name w:val="Επικεφαλίδα πίνακα"/>
    <w:basedOn w:val="af9"/>
    <w:rsid w:val="006308C0"/>
    <w:pPr>
      <w:jc w:val="center"/>
    </w:pPr>
    <w:rPr>
      <w:b/>
      <w:bCs/>
    </w:rPr>
  </w:style>
  <w:style w:type="paragraph" w:customStyle="1" w:styleId="footers">
    <w:name w:val="footers"/>
    <w:basedOn w:val="foothanging"/>
    <w:rsid w:val="006308C0"/>
  </w:style>
  <w:style w:type="paragraph" w:customStyle="1" w:styleId="Standard">
    <w:name w:val="Standard"/>
    <w:rsid w:val="006308C0"/>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6308C0"/>
    <w:pPr>
      <w:spacing w:after="120"/>
    </w:pPr>
  </w:style>
  <w:style w:type="paragraph" w:customStyle="1" w:styleId="Footnote">
    <w:name w:val="Footnote"/>
    <w:basedOn w:val="Standard"/>
    <w:rsid w:val="006308C0"/>
    <w:pPr>
      <w:suppressLineNumbers/>
      <w:ind w:left="283" w:hanging="283"/>
    </w:pPr>
    <w:rPr>
      <w:sz w:val="20"/>
      <w:szCs w:val="20"/>
    </w:rPr>
  </w:style>
  <w:style w:type="paragraph" w:customStyle="1" w:styleId="311">
    <w:name w:val="Σώμα κείμενου 31"/>
    <w:basedOn w:val="a"/>
    <w:rsid w:val="006308C0"/>
    <w:rPr>
      <w:sz w:val="16"/>
      <w:szCs w:val="16"/>
    </w:rPr>
  </w:style>
  <w:style w:type="paragraph" w:customStyle="1" w:styleId="fooot">
    <w:name w:val="fooot"/>
    <w:basedOn w:val="footers"/>
    <w:rsid w:val="006308C0"/>
  </w:style>
  <w:style w:type="paragraph" w:customStyle="1" w:styleId="1a">
    <w:name w:val="Κείμενο πλαισίου1"/>
    <w:basedOn w:val="a"/>
    <w:rsid w:val="006308C0"/>
    <w:pPr>
      <w:spacing w:after="0"/>
    </w:pPr>
    <w:rPr>
      <w:rFonts w:ascii="Tahoma" w:hAnsi="Tahoma" w:cs="Tahoma"/>
      <w:sz w:val="16"/>
      <w:szCs w:val="16"/>
    </w:rPr>
  </w:style>
  <w:style w:type="paragraph" w:customStyle="1" w:styleId="1b">
    <w:name w:val="Κείμενο σχολίου1"/>
    <w:basedOn w:val="a"/>
    <w:rsid w:val="006308C0"/>
    <w:rPr>
      <w:sz w:val="20"/>
      <w:szCs w:val="20"/>
    </w:rPr>
  </w:style>
  <w:style w:type="paragraph" w:customStyle="1" w:styleId="1c">
    <w:name w:val="Θέμα σχολίου1"/>
    <w:basedOn w:val="1b"/>
    <w:next w:val="1b"/>
    <w:rsid w:val="006308C0"/>
    <w:rPr>
      <w:b/>
      <w:bCs/>
    </w:rPr>
  </w:style>
  <w:style w:type="paragraph" w:customStyle="1" w:styleId="-HTML1">
    <w:name w:val="Προ-διαμορφωμένο HTML1"/>
    <w:basedOn w:val="a"/>
    <w:rsid w:val="0063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6308C0"/>
    <w:pPr>
      <w:suppressAutoHyphens/>
    </w:pPr>
    <w:rPr>
      <w:rFonts w:ascii="Calibri" w:hAnsi="Calibri" w:cs="Calibri"/>
      <w:sz w:val="22"/>
      <w:szCs w:val="24"/>
      <w:lang w:val="en-GB" w:eastAsia="ar-SA"/>
    </w:rPr>
  </w:style>
  <w:style w:type="paragraph" w:customStyle="1" w:styleId="21">
    <w:name w:val="Λίστα με κουκκίδες 21"/>
    <w:basedOn w:val="a"/>
    <w:rsid w:val="006308C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6308C0"/>
    <w:pPr>
      <w:tabs>
        <w:tab w:val="right" w:leader="dot" w:pos="7091"/>
      </w:tabs>
      <w:ind w:left="2547"/>
    </w:pPr>
  </w:style>
  <w:style w:type="paragraph" w:customStyle="1" w:styleId="afb">
    <w:name w:val="Οριζόντια γραμμή"/>
    <w:basedOn w:val="a"/>
    <w:next w:val="af0"/>
    <w:rsid w:val="006308C0"/>
    <w:pPr>
      <w:suppressLineNumbers/>
      <w:spacing w:after="283"/>
    </w:pPr>
    <w:rPr>
      <w:sz w:val="12"/>
      <w:szCs w:val="12"/>
    </w:rPr>
  </w:style>
  <w:style w:type="paragraph" w:customStyle="1" w:styleId="210">
    <w:name w:val="Σώμα κείμενου 21"/>
    <w:basedOn w:val="a"/>
    <w:rsid w:val="006308C0"/>
    <w:pPr>
      <w:overflowPunct w:val="0"/>
      <w:autoSpaceDE w:val="0"/>
      <w:spacing w:after="0"/>
      <w:textAlignment w:val="baseline"/>
    </w:pPr>
    <w:rPr>
      <w:rFonts w:ascii="Arial" w:hAnsi="Arial" w:cs="Arial"/>
      <w:szCs w:val="20"/>
      <w:lang w:val="el-GR"/>
    </w:rPr>
  </w:style>
  <w:style w:type="paragraph" w:customStyle="1" w:styleId="para-1">
    <w:name w:val="para-1"/>
    <w:basedOn w:val="a"/>
    <w:rsid w:val="006308C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6308C0"/>
    <w:pPr>
      <w:tabs>
        <w:tab w:val="right" w:leader="dot" w:pos="7091"/>
      </w:tabs>
      <w:ind w:left="2547"/>
    </w:pPr>
  </w:style>
  <w:style w:type="paragraph" w:styleId="afc">
    <w:name w:val="Balloon Text"/>
    <w:basedOn w:val="a"/>
    <w:link w:val="Char10"/>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UnresolvedMention">
    <w:name w:val="Unresolved Mention"/>
    <w:uiPriority w:val="99"/>
    <w:semiHidden/>
    <w:unhideWhenUsed/>
    <w:rsid w:val="0049092A"/>
    <w:rPr>
      <w:color w:val="605E5C"/>
      <w:shd w:val="clear" w:color="auto" w:fill="E1DFDD"/>
    </w:rPr>
  </w:style>
  <w:style w:type="character" w:customStyle="1" w:styleId="2Char">
    <w:name w:val="Επικεφαλίδα 2 Char"/>
    <w:aliases w:val="h2 Char,paragrafo Char,Titolo paragrafo Char"/>
    <w:link w:val="2"/>
    <w:rsid w:val="00E20E70"/>
    <w:rPr>
      <w:rFonts w:ascii="Arial" w:hAnsi="Arial" w:cs="Arial"/>
      <w:b/>
      <w:color w:val="002060"/>
      <w:sz w:val="24"/>
      <w:szCs w:val="22"/>
      <w:lang w:val="en-GB" w:eastAsia="ar-SA"/>
    </w:rPr>
  </w:style>
  <w:style w:type="character" w:customStyle="1" w:styleId="3Char">
    <w:name w:val="Επικεφαλίδα 3 Char"/>
    <w:aliases w:val="3 Char,h3 Char,l3 Char,list 3 Char,Head 3 Char,H3 Char"/>
    <w:basedOn w:val="a0"/>
    <w:link w:val="3"/>
    <w:qFormat/>
    <w:rsid w:val="00490BC5"/>
    <w:rPr>
      <w:rFonts w:ascii="Arial" w:hAnsi="Arial"/>
      <w:b/>
      <w:bCs/>
      <w:sz w:val="22"/>
      <w:szCs w:val="26"/>
      <w:lang w:val="en-GB" w:eastAsia="ar-SA"/>
    </w:rPr>
  </w:style>
  <w:style w:type="character" w:customStyle="1" w:styleId="Char3">
    <w:name w:val="Σώμα κειμένου Char"/>
    <w:basedOn w:val="a0"/>
    <w:link w:val="af0"/>
    <w:rsid w:val="004249BC"/>
    <w:rPr>
      <w:rFonts w:ascii="Calibri" w:hAnsi="Calibri" w:cs="Calibri"/>
      <w:sz w:val="22"/>
      <w:szCs w:val="24"/>
      <w:lang w:val="en-GB" w:eastAsia="ar-SA"/>
    </w:rPr>
  </w:style>
  <w:style w:type="character" w:customStyle="1" w:styleId="0">
    <w:name w:val="Παραπομπή υποσημείωσης_0"/>
    <w:uiPriority w:val="99"/>
    <w:rsid w:val="00622D8A"/>
    <w:rPr>
      <w:vertAlign w:val="superscript"/>
    </w:rPr>
  </w:style>
  <w:style w:type="character" w:customStyle="1" w:styleId="fontstyle01">
    <w:name w:val="fontstyle01"/>
    <w:qFormat/>
    <w:rsid w:val="008B1B67"/>
    <w:rPr>
      <w:rFonts w:ascii="Calibri" w:hAnsi="Calibri" w:cs="Calibri"/>
      <w:b w:val="0"/>
      <w:bCs w:val="0"/>
      <w:i w:val="0"/>
      <w:iCs w:val="0"/>
      <w:color w:val="000000"/>
      <w:sz w:val="22"/>
      <w:szCs w:val="22"/>
    </w:rPr>
  </w:style>
  <w:style w:type="character" w:customStyle="1" w:styleId="markedcontent">
    <w:name w:val="markedcontent"/>
    <w:qFormat/>
    <w:rsid w:val="008A2F1B"/>
  </w:style>
  <w:style w:type="table" w:styleId="aff2">
    <w:name w:val="Table Grid"/>
    <w:basedOn w:val="a1"/>
    <w:uiPriority w:val="59"/>
    <w:rsid w:val="00B131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Char">
    <w:name w:val="Επικεφαλίδα 6 Char"/>
    <w:basedOn w:val="a0"/>
    <w:link w:val="6"/>
    <w:rsid w:val="00B1314A"/>
    <w:rPr>
      <w:rFonts w:ascii="Arial Narrow" w:hAnsi="Arial Narrow"/>
      <w:b/>
      <w:bCs/>
      <w:sz w:val="24"/>
      <w:szCs w:val="24"/>
    </w:rPr>
  </w:style>
  <w:style w:type="character" w:customStyle="1" w:styleId="7Char">
    <w:name w:val="Επικεφαλίδα 7 Char"/>
    <w:basedOn w:val="a0"/>
    <w:link w:val="7"/>
    <w:rsid w:val="00B1314A"/>
    <w:rPr>
      <w:rFonts w:ascii="Comic Sans MS" w:hAnsi="Comic Sans MS"/>
      <w:b/>
      <w:bCs/>
      <w:sz w:val="24"/>
    </w:rPr>
  </w:style>
  <w:style w:type="character" w:customStyle="1" w:styleId="8Char">
    <w:name w:val="Επικεφαλίδα 8 Char"/>
    <w:basedOn w:val="a0"/>
    <w:link w:val="8"/>
    <w:rsid w:val="00B1314A"/>
    <w:rPr>
      <w:rFonts w:ascii="Comic Sans MS" w:hAnsi="Comic Sans MS"/>
      <w:b/>
      <w:sz w:val="24"/>
    </w:rPr>
  </w:style>
  <w:style w:type="character" w:customStyle="1" w:styleId="9Char">
    <w:name w:val="Επικεφαλίδα 9 Char"/>
    <w:basedOn w:val="a0"/>
    <w:link w:val="9"/>
    <w:rsid w:val="00B1314A"/>
    <w:rPr>
      <w:rFonts w:ascii="Arial" w:hAnsi="Arial" w:cs="Arial"/>
      <w:sz w:val="22"/>
      <w:szCs w:val="22"/>
    </w:rPr>
  </w:style>
  <w:style w:type="paragraph" w:styleId="35">
    <w:name w:val="Body Text Indent 3"/>
    <w:basedOn w:val="a"/>
    <w:link w:val="3Char0"/>
    <w:unhideWhenUsed/>
    <w:rsid w:val="00B1314A"/>
    <w:pPr>
      <w:widowControl w:val="0"/>
      <w:suppressAutoHyphens w:val="0"/>
      <w:snapToGrid w:val="0"/>
      <w:ind w:left="283"/>
      <w:jc w:val="left"/>
    </w:pPr>
    <w:rPr>
      <w:rFonts w:ascii="Courier New" w:hAnsi="Courier New" w:cs="Times New Roman"/>
      <w:sz w:val="16"/>
      <w:szCs w:val="16"/>
      <w:lang w:val="el-GR" w:eastAsia="el-GR"/>
    </w:rPr>
  </w:style>
  <w:style w:type="character" w:customStyle="1" w:styleId="3Char0">
    <w:name w:val="Σώμα κείμενου με εσοχή 3 Char"/>
    <w:basedOn w:val="a0"/>
    <w:link w:val="35"/>
    <w:rsid w:val="00B1314A"/>
    <w:rPr>
      <w:rFonts w:ascii="Courier New" w:hAnsi="Courier New"/>
      <w:sz w:val="16"/>
      <w:szCs w:val="16"/>
    </w:rPr>
  </w:style>
  <w:style w:type="character" w:customStyle="1" w:styleId="Char7">
    <w:name w:val="Κεφαλίδα Char"/>
    <w:aliases w:val="hd Char1,hd Char,Header Titlos Prosforas Char,Heade Char,Titlos Prosforas Char"/>
    <w:basedOn w:val="a0"/>
    <w:uiPriority w:val="99"/>
    <w:qFormat/>
    <w:rsid w:val="00B1314A"/>
  </w:style>
  <w:style w:type="character" w:customStyle="1" w:styleId="4Char">
    <w:name w:val="Επικεφαλίδα 4 Char"/>
    <w:basedOn w:val="a0"/>
    <w:link w:val="4"/>
    <w:rsid w:val="00B1314A"/>
    <w:rPr>
      <w:rFonts w:ascii="Arial" w:hAnsi="Arial"/>
      <w:b/>
      <w:bCs/>
      <w:sz w:val="22"/>
      <w:szCs w:val="28"/>
      <w:lang w:val="en-GB" w:eastAsia="ar-SA"/>
    </w:rPr>
  </w:style>
  <w:style w:type="character" w:customStyle="1" w:styleId="5Char">
    <w:name w:val="Επικεφαλίδα 5 Char"/>
    <w:basedOn w:val="a0"/>
    <w:link w:val="5"/>
    <w:rsid w:val="00B1314A"/>
    <w:rPr>
      <w:rFonts w:ascii="Lucida Sans" w:hAnsi="Lucida Sans" w:cs="Lucida Sans"/>
      <w:b/>
      <w:sz w:val="22"/>
      <w:lang w:val="en-US" w:eastAsia="ar-SA"/>
    </w:rPr>
  </w:style>
  <w:style w:type="paragraph" w:customStyle="1" w:styleId="xl22">
    <w:name w:val="xl22"/>
    <w:basedOn w:val="a"/>
    <w:rsid w:val="00B1314A"/>
    <w:pPr>
      <w:suppressAutoHyphens w:val="0"/>
      <w:spacing w:before="100" w:beforeAutospacing="1" w:after="100" w:afterAutospacing="1"/>
      <w:jc w:val="left"/>
    </w:pPr>
    <w:rPr>
      <w:rFonts w:ascii="Arial Narrow" w:eastAsia="Arial Unicode MS" w:hAnsi="Arial Narrow" w:cs="Arial Unicode MS"/>
      <w:sz w:val="24"/>
      <w:lang w:val="el-GR" w:eastAsia="el-GR"/>
    </w:rPr>
  </w:style>
  <w:style w:type="paragraph" w:customStyle="1" w:styleId="xl23">
    <w:name w:val="xl23"/>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Arial Unicode MS" w:hAnsi="Arial Narrow" w:cs="Arial Unicode MS"/>
      <w:sz w:val="24"/>
      <w:lang w:val="el-GR" w:eastAsia="el-GR"/>
    </w:rPr>
  </w:style>
  <w:style w:type="paragraph" w:customStyle="1" w:styleId="xl24">
    <w:name w:val="xl24"/>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eastAsia="Arial Unicode MS" w:hAnsi="Arial Narrow" w:cs="Arial Unicode MS"/>
      <w:sz w:val="24"/>
      <w:lang w:val="el-GR" w:eastAsia="el-GR"/>
    </w:rPr>
  </w:style>
  <w:style w:type="paragraph" w:customStyle="1" w:styleId="xl25">
    <w:name w:val="xl25"/>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eastAsia="Arial Unicode MS" w:hAnsi="Arial Narrow" w:cs="Arial Unicode MS"/>
      <w:b/>
      <w:bCs/>
      <w:sz w:val="24"/>
      <w:lang w:val="el-GR" w:eastAsia="el-GR"/>
    </w:rPr>
  </w:style>
  <w:style w:type="paragraph" w:customStyle="1" w:styleId="xl26">
    <w:name w:val="xl26"/>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xl27">
    <w:name w:val="xl27"/>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xl28">
    <w:name w:val="xl28"/>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b/>
      <w:bCs/>
      <w:sz w:val="24"/>
      <w:lang w:val="el-GR" w:eastAsia="el-GR"/>
    </w:rPr>
  </w:style>
  <w:style w:type="paragraph" w:customStyle="1" w:styleId="xl29">
    <w:name w:val="xl29"/>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eastAsia="Arial Unicode MS" w:hAnsi="Arial Narrow" w:cs="Arial Unicode MS"/>
      <w:b/>
      <w:bCs/>
      <w:sz w:val="16"/>
      <w:szCs w:val="16"/>
      <w:lang w:val="el-GR" w:eastAsia="el-GR"/>
    </w:rPr>
  </w:style>
  <w:style w:type="paragraph" w:customStyle="1" w:styleId="xl30">
    <w:name w:val="xl30"/>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eastAsia="Arial Unicode MS" w:hAnsi="Arial Narrow" w:cs="Arial Unicode MS"/>
      <w:b/>
      <w:bCs/>
      <w:sz w:val="16"/>
      <w:szCs w:val="16"/>
      <w:lang w:val="el-GR" w:eastAsia="el-GR"/>
    </w:rPr>
  </w:style>
  <w:style w:type="paragraph" w:customStyle="1" w:styleId="xl31">
    <w:name w:val="xl31"/>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b/>
      <w:bCs/>
      <w:sz w:val="16"/>
      <w:szCs w:val="16"/>
      <w:lang w:val="el-GR" w:eastAsia="el-GR"/>
    </w:rPr>
  </w:style>
  <w:style w:type="paragraph" w:customStyle="1" w:styleId="xl32">
    <w:name w:val="xl32"/>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xl33">
    <w:name w:val="xl33"/>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b/>
      <w:bCs/>
      <w:sz w:val="24"/>
      <w:lang w:val="el-GR" w:eastAsia="el-GR"/>
    </w:rPr>
  </w:style>
  <w:style w:type="paragraph" w:customStyle="1" w:styleId="xl34">
    <w:name w:val="xl34"/>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b/>
      <w:bCs/>
      <w:sz w:val="24"/>
      <w:lang w:val="el-GR" w:eastAsia="el-GR"/>
    </w:rPr>
  </w:style>
  <w:style w:type="paragraph" w:customStyle="1" w:styleId="xl35">
    <w:name w:val="xl35"/>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xl37">
    <w:name w:val="xl37"/>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Arial Unicode MS" w:hAnsi="Arial Narrow" w:cs="Arial Unicode MS"/>
      <w:sz w:val="24"/>
      <w:lang w:val="el-GR" w:eastAsia="el-GR"/>
    </w:rPr>
  </w:style>
  <w:style w:type="paragraph" w:customStyle="1" w:styleId="xl38">
    <w:name w:val="xl38"/>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xl39">
    <w:name w:val="xl39"/>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Arial Unicode MS" w:hAnsi="Arial" w:cs="Arial"/>
      <w:sz w:val="16"/>
      <w:szCs w:val="16"/>
      <w:lang w:val="el-GR" w:eastAsia="el-GR"/>
    </w:rPr>
  </w:style>
  <w:style w:type="paragraph" w:customStyle="1" w:styleId="xl40">
    <w:name w:val="xl40"/>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Arial Unicode MS" w:hAnsi="Arial" w:cs="Arial"/>
      <w:sz w:val="16"/>
      <w:szCs w:val="16"/>
      <w:lang w:val="el-GR" w:eastAsia="el-GR"/>
    </w:rPr>
  </w:style>
  <w:style w:type="paragraph" w:customStyle="1" w:styleId="xl41">
    <w:name w:val="xl41"/>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Arial Unicode MS" w:hAnsi="Arial" w:cs="Arial"/>
      <w:sz w:val="16"/>
      <w:szCs w:val="16"/>
      <w:lang w:val="el-GR" w:eastAsia="el-GR"/>
    </w:rPr>
  </w:style>
  <w:style w:type="paragraph" w:customStyle="1" w:styleId="xl42">
    <w:name w:val="xl42"/>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Arial Unicode MS" w:hAnsi="Arial" w:cs="Arial"/>
      <w:sz w:val="16"/>
      <w:szCs w:val="16"/>
      <w:lang w:val="el-GR" w:eastAsia="el-GR"/>
    </w:rPr>
  </w:style>
  <w:style w:type="paragraph" w:customStyle="1" w:styleId="xl36">
    <w:name w:val="xl36"/>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Unicode MS" w:eastAsia="Arial Unicode MS" w:hAnsi="Arial Unicode MS" w:cs="Arial Unicode MS"/>
      <w:b/>
      <w:bCs/>
      <w:sz w:val="24"/>
      <w:lang w:val="el-GR" w:eastAsia="el-GR"/>
    </w:rPr>
  </w:style>
  <w:style w:type="paragraph" w:customStyle="1" w:styleId="xl43">
    <w:name w:val="xl43"/>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Arial Unicode MS" w:hAnsi="Arial" w:cs="Arial"/>
      <w:sz w:val="16"/>
      <w:szCs w:val="16"/>
      <w:lang w:val="el-GR" w:eastAsia="el-GR"/>
    </w:rPr>
  </w:style>
  <w:style w:type="paragraph" w:customStyle="1" w:styleId="xl44">
    <w:name w:val="xl44"/>
    <w:basedOn w:val="a"/>
    <w:rsid w:val="00B13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Arial Unicode MS" w:hAnsi="Arial" w:cs="Arial"/>
      <w:sz w:val="16"/>
      <w:szCs w:val="16"/>
      <w:lang w:val="el-GR" w:eastAsia="el-GR"/>
    </w:rPr>
  </w:style>
  <w:style w:type="paragraph" w:customStyle="1" w:styleId="xl45">
    <w:name w:val="xl45"/>
    <w:basedOn w:val="a"/>
    <w:rsid w:val="00B1314A"/>
    <w:pPr>
      <w:suppressAutoHyphens w:val="0"/>
      <w:spacing w:before="100" w:beforeAutospacing="1" w:after="100" w:afterAutospacing="1"/>
      <w:jc w:val="left"/>
    </w:pPr>
    <w:rPr>
      <w:rFonts w:ascii="Arial Unicode MS" w:eastAsia="Arial Unicode MS" w:hAnsi="Arial Unicode MS" w:cs="Arial Unicode MS"/>
      <w:sz w:val="16"/>
      <w:szCs w:val="16"/>
      <w:lang w:val="el-GR" w:eastAsia="el-GR"/>
    </w:rPr>
  </w:style>
  <w:style w:type="paragraph" w:customStyle="1" w:styleId="xl46">
    <w:name w:val="xl46"/>
    <w:basedOn w:val="a"/>
    <w:rsid w:val="00B1314A"/>
    <w:pPr>
      <w:suppressAutoHyphens w:val="0"/>
      <w:spacing w:before="100" w:beforeAutospacing="1" w:after="100" w:afterAutospacing="1"/>
      <w:jc w:val="left"/>
    </w:pPr>
    <w:rPr>
      <w:rFonts w:ascii="Arial Unicode MS" w:eastAsia="Arial Unicode MS" w:hAnsi="Arial Unicode MS" w:cs="Arial Unicode MS"/>
      <w:sz w:val="16"/>
      <w:szCs w:val="16"/>
      <w:lang w:val="el-GR" w:eastAsia="el-GR"/>
    </w:rPr>
  </w:style>
  <w:style w:type="paragraph" w:customStyle="1" w:styleId="xl47">
    <w:name w:val="xl47"/>
    <w:basedOn w:val="a"/>
    <w:rsid w:val="00B1314A"/>
    <w:pPr>
      <w:suppressAutoHyphens w:val="0"/>
      <w:spacing w:before="100" w:beforeAutospacing="1" w:after="100" w:afterAutospacing="1"/>
      <w:jc w:val="left"/>
    </w:pPr>
    <w:rPr>
      <w:rFonts w:ascii="Arial Unicode MS" w:eastAsia="Arial Unicode MS" w:hAnsi="Arial Unicode MS" w:cs="Arial Unicode MS"/>
      <w:sz w:val="16"/>
      <w:szCs w:val="16"/>
      <w:lang w:val="el-GR" w:eastAsia="el-GR"/>
    </w:rPr>
  </w:style>
  <w:style w:type="paragraph" w:styleId="2b">
    <w:name w:val="Body Text 2"/>
    <w:basedOn w:val="a"/>
    <w:link w:val="2Char0"/>
    <w:rsid w:val="00B1314A"/>
    <w:pPr>
      <w:widowControl w:val="0"/>
      <w:tabs>
        <w:tab w:val="left" w:pos="-720"/>
      </w:tabs>
      <w:spacing w:after="0"/>
    </w:pPr>
    <w:rPr>
      <w:rFonts w:ascii="Courier New" w:hAnsi="Courier New" w:cs="Times New Roman"/>
      <w:snapToGrid w:val="0"/>
      <w:spacing w:val="-3"/>
      <w:sz w:val="24"/>
      <w:szCs w:val="20"/>
      <w:lang w:val="en-US" w:eastAsia="el-GR"/>
    </w:rPr>
  </w:style>
  <w:style w:type="character" w:customStyle="1" w:styleId="2Char0">
    <w:name w:val="Σώμα κείμενου 2 Char"/>
    <w:basedOn w:val="a0"/>
    <w:link w:val="2b"/>
    <w:rsid w:val="00B1314A"/>
    <w:rPr>
      <w:rFonts w:ascii="Courier New" w:hAnsi="Courier New"/>
      <w:snapToGrid w:val="0"/>
      <w:spacing w:val="-3"/>
      <w:sz w:val="24"/>
      <w:lang w:val="en-US"/>
    </w:rPr>
  </w:style>
  <w:style w:type="paragraph" w:styleId="2c">
    <w:name w:val="Body Text Indent 2"/>
    <w:basedOn w:val="a"/>
    <w:link w:val="2Char1"/>
    <w:rsid w:val="00B1314A"/>
    <w:pPr>
      <w:suppressAutoHyphens w:val="0"/>
      <w:spacing w:after="0"/>
      <w:ind w:firstLine="360"/>
    </w:pPr>
    <w:rPr>
      <w:rFonts w:ascii="Arial Narrow" w:hAnsi="Arial Narrow" w:cs="Times New Roman"/>
      <w:sz w:val="24"/>
      <w:lang w:val="el-GR" w:eastAsia="el-GR"/>
    </w:rPr>
  </w:style>
  <w:style w:type="character" w:customStyle="1" w:styleId="2Char1">
    <w:name w:val="Σώμα κείμενου με εσοχή 2 Char"/>
    <w:basedOn w:val="a0"/>
    <w:link w:val="2c"/>
    <w:rsid w:val="00B1314A"/>
    <w:rPr>
      <w:rFonts w:ascii="Arial Narrow" w:hAnsi="Arial Narrow"/>
      <w:sz w:val="24"/>
      <w:szCs w:val="24"/>
    </w:rPr>
  </w:style>
  <w:style w:type="paragraph" w:styleId="aff3">
    <w:name w:val="Block Text"/>
    <w:basedOn w:val="a"/>
    <w:rsid w:val="00B1314A"/>
    <w:pPr>
      <w:suppressAutoHyphens w:val="0"/>
      <w:spacing w:after="0"/>
      <w:ind w:left="-1080" w:right="-1228"/>
    </w:pPr>
    <w:rPr>
      <w:rFonts w:ascii="Arial Narrow" w:hAnsi="Arial Narrow" w:cs="Times New Roman"/>
      <w:sz w:val="24"/>
      <w:lang w:val="el-GR" w:eastAsia="el-GR"/>
    </w:rPr>
  </w:style>
  <w:style w:type="character" w:customStyle="1" w:styleId="1e">
    <w:name w:val="Επικεφαλίδα #1"/>
    <w:basedOn w:val="a0"/>
    <w:rsid w:val="00B1314A"/>
    <w:rPr>
      <w:rFonts w:ascii="Tahoma" w:hAnsi="Tahoma" w:cs="Tahoma"/>
      <w:b/>
      <w:bCs/>
      <w:i/>
      <w:iCs/>
      <w:spacing w:val="0"/>
      <w:sz w:val="20"/>
      <w:szCs w:val="20"/>
      <w:u w:val="single"/>
    </w:rPr>
  </w:style>
  <w:style w:type="paragraph" w:styleId="aff4">
    <w:name w:val="No Spacing"/>
    <w:uiPriority w:val="1"/>
    <w:qFormat/>
    <w:rsid w:val="00B1314A"/>
    <w:rPr>
      <w:rFonts w:ascii="Calibri" w:eastAsia="Calibri" w:hAnsi="Calibri"/>
      <w:sz w:val="22"/>
      <w:szCs w:val="22"/>
      <w:lang w:eastAsia="en-US"/>
    </w:rPr>
  </w:style>
  <w:style w:type="paragraph" w:customStyle="1" w:styleId="211">
    <w:name w:val="Σώμα κείμενου με εσοχή 21"/>
    <w:basedOn w:val="a"/>
    <w:rsid w:val="00B1314A"/>
    <w:pPr>
      <w:spacing w:line="480" w:lineRule="auto"/>
      <w:ind w:left="283"/>
      <w:jc w:val="left"/>
    </w:pPr>
    <w:rPr>
      <w:rFonts w:ascii="Times New Roman" w:hAnsi="Times New Roman" w:cs="Times New Roman"/>
      <w:sz w:val="20"/>
      <w:szCs w:val="20"/>
      <w:lang w:val="el-GR"/>
    </w:rPr>
  </w:style>
  <w:style w:type="paragraph" w:customStyle="1" w:styleId="220">
    <w:name w:val="Σώμα κείμενου 22"/>
    <w:basedOn w:val="a"/>
    <w:rsid w:val="00B1314A"/>
    <w:pPr>
      <w:widowControl w:val="0"/>
      <w:suppressAutoHyphens w:val="0"/>
      <w:snapToGrid w:val="0"/>
      <w:spacing w:line="480" w:lineRule="auto"/>
      <w:jc w:val="left"/>
    </w:pPr>
    <w:rPr>
      <w:rFonts w:ascii="Courier New" w:hAnsi="Courier New" w:cs="Times New Roman"/>
      <w:sz w:val="24"/>
      <w:szCs w:val="20"/>
      <w:lang w:val="el-GR"/>
    </w:rPr>
  </w:style>
  <w:style w:type="character" w:customStyle="1" w:styleId="Char4">
    <w:name w:val="Υποσέλιδο Char"/>
    <w:basedOn w:val="a0"/>
    <w:link w:val="af3"/>
    <w:uiPriority w:val="99"/>
    <w:rsid w:val="00B1314A"/>
    <w:rPr>
      <w:rFonts w:ascii="Calibri" w:eastAsia="MS Mincho" w:hAnsi="Calibri" w:cs="Calibri"/>
      <w:sz w:val="22"/>
      <w:szCs w:val="24"/>
      <w:lang w:val="en-US" w:eastAsia="ja-JP"/>
    </w:rPr>
  </w:style>
  <w:style w:type="paragraph" w:customStyle="1" w:styleId="v1msonormal">
    <w:name w:val="v1msonormal"/>
    <w:basedOn w:val="a"/>
    <w:rsid w:val="00B1314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v1markedcontent">
    <w:name w:val="v1markedcontent"/>
    <w:basedOn w:val="a0"/>
    <w:rsid w:val="00B1314A"/>
  </w:style>
  <w:style w:type="character" w:customStyle="1" w:styleId="1Char">
    <w:name w:val="Επικεφαλίδα 1 Char"/>
    <w:basedOn w:val="a0"/>
    <w:link w:val="1"/>
    <w:rsid w:val="00B1314A"/>
    <w:rPr>
      <w:rFonts w:ascii="Arial" w:hAnsi="Arial" w:cs="Arial"/>
      <w:b/>
      <w:bCs/>
      <w:color w:val="333399"/>
      <w:sz w:val="28"/>
      <w:szCs w:val="32"/>
      <w:lang w:val="en-US" w:eastAsia="ar-SA"/>
    </w:rPr>
  </w:style>
  <w:style w:type="character" w:customStyle="1" w:styleId="Char6">
    <w:name w:val="Σώμα κείμενου με εσοχή Char"/>
    <w:basedOn w:val="a0"/>
    <w:link w:val="af8"/>
    <w:rsid w:val="00B1314A"/>
    <w:rPr>
      <w:rFonts w:ascii="Arial" w:hAnsi="Arial" w:cs="Arial"/>
      <w:sz w:val="22"/>
      <w:szCs w:val="24"/>
      <w:lang w:val="en-GB" w:eastAsia="ar-SA"/>
    </w:rPr>
  </w:style>
  <w:style w:type="paragraph" w:customStyle="1" w:styleId="Style">
    <w:name w:val="Style"/>
    <w:rsid w:val="00B1314A"/>
    <w:pPr>
      <w:widowControl w:val="0"/>
      <w:suppressAutoHyphens/>
      <w:autoSpaceDE w:val="0"/>
    </w:pPr>
    <w:rPr>
      <w:rFonts w:ascii="Arial" w:hAnsi="Arial" w:cs="Arial"/>
      <w:sz w:val="24"/>
      <w:szCs w:val="24"/>
      <w:lang w:eastAsia="ar-SA"/>
    </w:rPr>
  </w:style>
  <w:style w:type="paragraph" w:styleId="Web">
    <w:name w:val="Normal (Web)"/>
    <w:basedOn w:val="a"/>
    <w:uiPriority w:val="99"/>
    <w:unhideWhenUsed/>
    <w:rsid w:val="00B1314A"/>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Header">
    <w:name w:val="Header"/>
    <w:basedOn w:val="a"/>
    <w:uiPriority w:val="99"/>
    <w:rsid w:val="00B1314A"/>
    <w:pPr>
      <w:tabs>
        <w:tab w:val="left" w:pos="720"/>
        <w:tab w:val="center" w:pos="4153"/>
        <w:tab w:val="right" w:pos="8306"/>
      </w:tabs>
      <w:spacing w:after="0"/>
      <w:jc w:val="left"/>
      <w:textAlignment w:val="baseline"/>
    </w:pPr>
    <w:rPr>
      <w:rFonts w:ascii="Times New Roman" w:hAnsi="Times New Roman" w:cs="Times New Roman"/>
      <w:sz w:val="20"/>
      <w:szCs w:val="20"/>
      <w:lang w:val="el-GR" w:eastAsia="el-GR"/>
    </w:rPr>
  </w:style>
  <w:style w:type="character" w:customStyle="1" w:styleId="fontstyle21">
    <w:name w:val="fontstyle21"/>
    <w:basedOn w:val="a0"/>
    <w:rsid w:val="00B1314A"/>
    <w:rPr>
      <w:rFonts w:ascii="Calibri-Bold" w:hAnsi="Calibri-Bold"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11973568">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650943974">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B%CE%B9%CF%80%CE%B1%CF%81%CE%AC_%CE%BF%CE%BE%CE%AD%CE%B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2FE2-00CC-4925-AC37-4EDF0151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34055</Words>
  <Characters>183903</Characters>
  <Application>Microsoft Office Word</Application>
  <DocSecurity>0</DocSecurity>
  <Lines>1532</Lines>
  <Paragraphs>435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217523</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3</cp:revision>
  <cp:lastPrinted>2025-09-08T08:19:00Z</cp:lastPrinted>
  <dcterms:created xsi:type="dcterms:W3CDTF">2025-09-08T12:57:00Z</dcterms:created>
  <dcterms:modified xsi:type="dcterms:W3CDTF">2025-09-08T12:58:00Z</dcterms:modified>
</cp:coreProperties>
</file>